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2F2416" w:rsidRDefault="002F2416" w:rsidP="002F2416">
      <w:pPr>
        <w:widowControl w:val="0"/>
        <w:shd w:val="pct15" w:color="auto" w:fill="FFFFFF"/>
        <w:autoSpaceDE w:val="0"/>
        <w:autoSpaceDN w:val="0"/>
        <w:adjustRightInd w:val="0"/>
        <w:jc w:val="center"/>
        <w:rPr>
          <w:rFonts w:ascii="Arial" w:hAnsi="Arial"/>
          <w:b/>
          <w:sz w:val="28"/>
        </w:rPr>
      </w:pPr>
      <w:r>
        <w:rPr>
          <w:rFonts w:ascii="Arial" w:hAnsi="Arial"/>
          <w:b/>
          <w:sz w:val="28"/>
        </w:rPr>
        <w:t>CONTRAT DE LOCATION  D’UN MOBIL HOME</w:t>
      </w:r>
    </w:p>
    <w:p w:rsidR="002F2416" w:rsidRDefault="00E53A81" w:rsidP="002F2416">
      <w:pPr>
        <w:widowControl w:val="0"/>
        <w:shd w:val="pct15" w:color="auto" w:fill="FFFFFF"/>
        <w:autoSpaceDE w:val="0"/>
        <w:autoSpaceDN w:val="0"/>
        <w:adjustRightInd w:val="0"/>
        <w:jc w:val="center"/>
        <w:rPr>
          <w:rFonts w:ascii="Arial" w:hAnsi="Arial"/>
          <w:b/>
          <w:sz w:val="28"/>
        </w:rPr>
      </w:pPr>
      <w:r>
        <w:rPr>
          <w:rFonts w:ascii="Arial" w:hAnsi="Arial"/>
          <w:b/>
          <w:sz w:val="28"/>
        </w:rPr>
        <w:t>SAISON 2015</w:t>
      </w:r>
    </w:p>
    <w:p w:rsidR="002F2416" w:rsidRDefault="002F2416" w:rsidP="002F2416">
      <w:pPr>
        <w:widowControl w:val="0"/>
        <w:autoSpaceDE w:val="0"/>
        <w:autoSpaceDN w:val="0"/>
        <w:adjustRightInd w:val="0"/>
      </w:pPr>
    </w:p>
    <w:p w:rsidR="002F2416" w:rsidRDefault="002F2416" w:rsidP="002F2416">
      <w:pPr>
        <w:widowControl w:val="0"/>
        <w:autoSpaceDE w:val="0"/>
        <w:autoSpaceDN w:val="0"/>
        <w:adjustRightInd w:val="0"/>
        <w:rPr>
          <w:b/>
          <w:bCs/>
          <w:sz w:val="20"/>
          <w:szCs w:val="20"/>
        </w:rPr>
      </w:pPr>
      <w:r>
        <w:rPr>
          <w:b/>
          <w:bCs/>
          <w:sz w:val="20"/>
          <w:szCs w:val="20"/>
        </w:rPr>
        <w:t>Ce contrat est à compléter et à retourner au propriétaire (sous 8 jours) pour toute réservation ferme.</w:t>
      </w:r>
    </w:p>
    <w:p w:rsidR="002F2416" w:rsidRDefault="002F2416" w:rsidP="002F2416">
      <w:pPr>
        <w:widowControl w:val="0"/>
        <w:autoSpaceDE w:val="0"/>
        <w:autoSpaceDN w:val="0"/>
        <w:adjustRightInd w:val="0"/>
        <w:rPr>
          <w:b/>
          <w:bCs/>
          <w:sz w:val="20"/>
          <w:szCs w:val="20"/>
        </w:rPr>
      </w:pPr>
      <w:r>
        <w:rPr>
          <w:b/>
          <w:bCs/>
          <w:sz w:val="20"/>
          <w:szCs w:val="20"/>
        </w:rPr>
        <w:t>Il est demandé de prendre contact avec l</w:t>
      </w:r>
      <w:r w:rsidR="007352E9">
        <w:rPr>
          <w:b/>
          <w:bCs/>
          <w:sz w:val="20"/>
          <w:szCs w:val="20"/>
        </w:rPr>
        <w:t>e propriétaire</w:t>
      </w:r>
      <w:r>
        <w:rPr>
          <w:b/>
          <w:bCs/>
          <w:sz w:val="20"/>
          <w:szCs w:val="20"/>
        </w:rPr>
        <w:t xml:space="preserve"> afin de connaître les disponibilités et de bloquer votre séjour sur le planning </w:t>
      </w:r>
    </w:p>
    <w:p w:rsidR="002F2416" w:rsidRDefault="002F2416" w:rsidP="002F2416">
      <w:pPr>
        <w:widowControl w:val="0"/>
        <w:autoSpaceDE w:val="0"/>
        <w:autoSpaceDN w:val="0"/>
        <w:adjustRightInd w:val="0"/>
        <w:rPr>
          <w:b/>
          <w:bCs/>
          <w:sz w:val="20"/>
          <w:szCs w:val="20"/>
        </w:rPr>
      </w:pPr>
    </w:p>
    <w:p w:rsidR="002F2416" w:rsidRDefault="002F2416" w:rsidP="002F2416">
      <w:pPr>
        <w:widowControl w:val="0"/>
        <w:tabs>
          <w:tab w:val="left" w:pos="2268"/>
        </w:tabs>
        <w:autoSpaceDE w:val="0"/>
        <w:autoSpaceDN w:val="0"/>
        <w:adjustRightInd w:val="0"/>
        <w:spacing w:line="360" w:lineRule="auto"/>
        <w:jc w:val="center"/>
        <w:rPr>
          <w:rFonts w:ascii="Arial" w:hAnsi="Arial"/>
          <w:sz w:val="22"/>
          <w:u w:val="single"/>
        </w:rPr>
      </w:pPr>
      <w:r>
        <w:rPr>
          <w:rFonts w:ascii="Arial" w:hAnsi="Arial"/>
          <w:b/>
          <w:bCs/>
          <w:i/>
          <w:iCs/>
          <w:sz w:val="22"/>
          <w:u w:val="single"/>
        </w:rPr>
        <w:t>Entre les soussignés</w:t>
      </w:r>
      <w:r>
        <w:rPr>
          <w:rFonts w:ascii="Arial" w:hAnsi="Arial"/>
          <w:sz w:val="22"/>
          <w:u w:val="single"/>
        </w:rPr>
        <w:t xml:space="preserve"> :</w:t>
      </w:r>
    </w:p>
    <w:p w:rsidR="002F2416" w:rsidRDefault="002F2416" w:rsidP="002F2416">
      <w:pPr>
        <w:widowControl w:val="0"/>
        <w:tabs>
          <w:tab w:val="left" w:pos="2268"/>
        </w:tabs>
        <w:autoSpaceDE w:val="0"/>
        <w:autoSpaceDN w:val="0"/>
        <w:adjustRightInd w:val="0"/>
        <w:spacing w:line="360" w:lineRule="auto"/>
        <w:rPr>
          <w:rFonts w:ascii="Arial" w:hAnsi="Arial"/>
          <w:b/>
          <w:bCs/>
          <w:i/>
          <w:iCs/>
          <w:sz w:val="22"/>
          <w:u w:val="single"/>
        </w:rPr>
      </w:pPr>
      <w:r>
        <w:rPr>
          <w:rFonts w:ascii="Arial" w:hAnsi="Arial"/>
          <w:b/>
          <w:bCs/>
          <w:i/>
          <w:iCs/>
          <w:sz w:val="22"/>
          <w:u w:val="single"/>
        </w:rPr>
        <w:t>Les Propriétaires</w:t>
      </w:r>
    </w:p>
    <w:p w:rsidR="002F2416" w:rsidRDefault="007352E9" w:rsidP="002F2416">
      <w:pPr>
        <w:widowControl w:val="0"/>
        <w:tabs>
          <w:tab w:val="left" w:pos="2268"/>
          <w:tab w:val="left" w:pos="5220"/>
          <w:tab w:val="left" w:pos="9180"/>
          <w:tab w:val="left" w:pos="9720"/>
        </w:tabs>
        <w:autoSpaceDE w:val="0"/>
        <w:autoSpaceDN w:val="0"/>
        <w:adjustRightInd w:val="0"/>
        <w:spacing w:line="360" w:lineRule="auto"/>
        <w:rPr>
          <w:rFonts w:ascii="Arial" w:hAnsi="Arial"/>
          <w:sz w:val="22"/>
        </w:rPr>
      </w:pPr>
      <w:r>
        <w:rPr>
          <w:rFonts w:ascii="Arial" w:hAnsi="Arial"/>
          <w:sz w:val="22"/>
        </w:rPr>
        <w:t>Monsieur et Madame CHARRIE-BENOIST Laurence et Nathanaël</w:t>
      </w:r>
    </w:p>
    <w:p w:rsidR="002F2416" w:rsidRDefault="007352E9" w:rsidP="002F2416">
      <w:pPr>
        <w:widowControl w:val="0"/>
        <w:tabs>
          <w:tab w:val="left" w:pos="2268"/>
          <w:tab w:val="left" w:pos="9720"/>
        </w:tabs>
        <w:autoSpaceDE w:val="0"/>
        <w:autoSpaceDN w:val="0"/>
        <w:adjustRightInd w:val="0"/>
        <w:spacing w:line="360" w:lineRule="auto"/>
        <w:rPr>
          <w:rFonts w:ascii="Arial" w:hAnsi="Arial"/>
          <w:sz w:val="22"/>
        </w:rPr>
      </w:pPr>
      <w:r>
        <w:rPr>
          <w:rFonts w:ascii="Arial" w:hAnsi="Arial"/>
          <w:sz w:val="22"/>
        </w:rPr>
        <w:t xml:space="preserve">Adresse : </w:t>
      </w:r>
      <w:r>
        <w:rPr>
          <w:rFonts w:ascii="Arial" w:hAnsi="Arial"/>
          <w:b/>
          <w:bCs/>
          <w:sz w:val="22"/>
        </w:rPr>
        <w:t>41 Bd Gambetta 81600 GAILLAC</w:t>
      </w:r>
      <w:r w:rsidR="002F2416">
        <w:rPr>
          <w:rFonts w:ascii="Arial" w:hAnsi="Arial"/>
          <w:sz w:val="22"/>
        </w:rPr>
        <w:t xml:space="preserve">                                                      </w:t>
      </w:r>
    </w:p>
    <w:p w:rsidR="002F2416" w:rsidRDefault="007352E9" w:rsidP="002F2416">
      <w:pPr>
        <w:widowControl w:val="0"/>
        <w:tabs>
          <w:tab w:val="left" w:pos="2268"/>
        </w:tabs>
        <w:autoSpaceDE w:val="0"/>
        <w:autoSpaceDN w:val="0"/>
        <w:adjustRightInd w:val="0"/>
        <w:spacing w:line="360" w:lineRule="auto"/>
        <w:rPr>
          <w:rFonts w:ascii="Arial" w:hAnsi="Arial"/>
          <w:sz w:val="22"/>
          <w:szCs w:val="22"/>
        </w:rPr>
      </w:pPr>
      <w:r>
        <w:rPr>
          <w:rFonts w:ascii="Arial" w:hAnsi="Arial"/>
          <w:sz w:val="22"/>
          <w:szCs w:val="22"/>
        </w:rPr>
        <w:t>MAIL : lolocharrie@voila.fr</w:t>
      </w:r>
    </w:p>
    <w:p w:rsidR="002F2416" w:rsidRDefault="007352E9" w:rsidP="002F2416">
      <w:pPr>
        <w:widowControl w:val="0"/>
        <w:tabs>
          <w:tab w:val="left" w:pos="2268"/>
        </w:tabs>
        <w:autoSpaceDE w:val="0"/>
        <w:autoSpaceDN w:val="0"/>
        <w:adjustRightInd w:val="0"/>
        <w:spacing w:line="360" w:lineRule="auto"/>
        <w:rPr>
          <w:rFonts w:ascii="Arial" w:hAnsi="Arial"/>
          <w:sz w:val="22"/>
          <w:szCs w:val="22"/>
        </w:rPr>
      </w:pPr>
      <w:r>
        <w:rPr>
          <w:rFonts w:ascii="Arial" w:hAnsi="Arial"/>
          <w:sz w:val="22"/>
          <w:szCs w:val="22"/>
        </w:rPr>
        <w:t>Tél : 06.38.91.10.47</w:t>
      </w:r>
    </w:p>
    <w:p w:rsidR="002F2416" w:rsidRDefault="002F2416" w:rsidP="002F2416">
      <w:pPr>
        <w:widowControl w:val="0"/>
        <w:autoSpaceDE w:val="0"/>
        <w:autoSpaceDN w:val="0"/>
        <w:adjustRightInd w:val="0"/>
        <w:spacing w:line="360" w:lineRule="auto"/>
        <w:jc w:val="right"/>
        <w:rPr>
          <w:rFonts w:ascii="Arial" w:hAnsi="Arial"/>
          <w:u w:val="single"/>
        </w:rPr>
      </w:pPr>
      <w:proofErr w:type="gramStart"/>
      <w:r>
        <w:rPr>
          <w:rFonts w:ascii="Arial" w:hAnsi="Arial"/>
          <w:i/>
          <w:iCs/>
          <w:sz w:val="22"/>
          <w:szCs w:val="22"/>
          <w:u w:val="single"/>
        </w:rPr>
        <w:t>dénommé</w:t>
      </w:r>
      <w:proofErr w:type="gramEnd"/>
      <w:r>
        <w:rPr>
          <w:rFonts w:ascii="Arial" w:hAnsi="Arial"/>
          <w:i/>
          <w:iCs/>
          <w:sz w:val="22"/>
          <w:szCs w:val="22"/>
          <w:u w:val="single"/>
        </w:rPr>
        <w:t xml:space="preserve"> </w:t>
      </w:r>
      <w:r>
        <w:rPr>
          <w:rFonts w:ascii="Arial" w:hAnsi="Arial"/>
          <w:b/>
          <w:bCs/>
          <w:i/>
          <w:iCs/>
          <w:sz w:val="22"/>
          <w:szCs w:val="22"/>
          <w:u w:val="single"/>
        </w:rPr>
        <w:t>le bailleur</w:t>
      </w:r>
      <w:r>
        <w:rPr>
          <w:rFonts w:ascii="Arial" w:hAnsi="Arial"/>
          <w:i/>
          <w:iCs/>
          <w:sz w:val="22"/>
          <w:szCs w:val="22"/>
          <w:u w:val="single"/>
        </w:rPr>
        <w:t xml:space="preserve"> d’une part</w:t>
      </w:r>
      <w:r>
        <w:rPr>
          <w:rFonts w:ascii="Arial" w:hAnsi="Arial"/>
          <w:u w:val="single"/>
        </w:rPr>
        <w:t>,</w:t>
      </w:r>
    </w:p>
    <w:p w:rsidR="002F2416" w:rsidRDefault="002F2416" w:rsidP="002F2416">
      <w:pPr>
        <w:widowControl w:val="0"/>
        <w:tabs>
          <w:tab w:val="left" w:pos="2268"/>
        </w:tabs>
        <w:autoSpaceDE w:val="0"/>
        <w:autoSpaceDN w:val="0"/>
        <w:adjustRightInd w:val="0"/>
        <w:spacing w:line="360" w:lineRule="auto"/>
        <w:jc w:val="center"/>
        <w:rPr>
          <w:rFonts w:ascii="Arial" w:hAnsi="Arial"/>
          <w:b/>
          <w:bCs/>
          <w:i/>
          <w:iCs/>
          <w:sz w:val="12"/>
          <w:szCs w:val="12"/>
          <w:u w:val="single"/>
        </w:rPr>
      </w:pPr>
    </w:p>
    <w:p w:rsidR="002F2416" w:rsidRDefault="002F2416" w:rsidP="002F2416">
      <w:pPr>
        <w:widowControl w:val="0"/>
        <w:tabs>
          <w:tab w:val="left" w:pos="2268"/>
        </w:tabs>
        <w:autoSpaceDE w:val="0"/>
        <w:autoSpaceDN w:val="0"/>
        <w:adjustRightInd w:val="0"/>
        <w:spacing w:line="360" w:lineRule="auto"/>
        <w:jc w:val="center"/>
        <w:rPr>
          <w:rFonts w:ascii="Arial" w:hAnsi="Arial"/>
          <w:b/>
          <w:bCs/>
          <w:i/>
          <w:iCs/>
          <w:sz w:val="22"/>
        </w:rPr>
      </w:pPr>
      <w:proofErr w:type="gramStart"/>
      <w:r>
        <w:rPr>
          <w:rFonts w:ascii="Arial" w:hAnsi="Arial"/>
          <w:b/>
          <w:bCs/>
          <w:i/>
          <w:iCs/>
          <w:sz w:val="22"/>
          <w:u w:val="single"/>
        </w:rPr>
        <w:t>et</w:t>
      </w:r>
      <w:proofErr w:type="gramEnd"/>
      <w:r>
        <w:rPr>
          <w:rFonts w:ascii="Arial" w:hAnsi="Arial"/>
          <w:b/>
          <w:bCs/>
          <w:i/>
          <w:iCs/>
          <w:sz w:val="22"/>
          <w:u w:val="single"/>
        </w:rPr>
        <w:t xml:space="preserve"> </w:t>
      </w:r>
      <w:r>
        <w:rPr>
          <w:rFonts w:ascii="Arial" w:hAnsi="Arial"/>
          <w:b/>
          <w:bCs/>
          <w:i/>
          <w:iCs/>
          <w:sz w:val="22"/>
        </w:rPr>
        <w:t>:</w:t>
      </w:r>
    </w:p>
    <w:p w:rsidR="002F2416" w:rsidRDefault="002F2416" w:rsidP="002F2416">
      <w:pPr>
        <w:widowControl w:val="0"/>
        <w:tabs>
          <w:tab w:val="left" w:pos="2268"/>
        </w:tabs>
        <w:autoSpaceDE w:val="0"/>
        <w:autoSpaceDN w:val="0"/>
        <w:adjustRightInd w:val="0"/>
        <w:spacing w:line="360" w:lineRule="auto"/>
        <w:rPr>
          <w:rFonts w:ascii="Arial" w:hAnsi="Arial"/>
          <w:b/>
          <w:bCs/>
          <w:i/>
          <w:iCs/>
          <w:sz w:val="12"/>
          <w:szCs w:val="12"/>
          <w:u w:val="single"/>
        </w:rPr>
      </w:pPr>
    </w:p>
    <w:p w:rsidR="002F2416" w:rsidRDefault="002F2416" w:rsidP="002F2416">
      <w:pPr>
        <w:widowControl w:val="0"/>
        <w:tabs>
          <w:tab w:val="left" w:pos="2268"/>
        </w:tabs>
        <w:autoSpaceDE w:val="0"/>
        <w:autoSpaceDN w:val="0"/>
        <w:adjustRightInd w:val="0"/>
        <w:spacing w:line="360" w:lineRule="auto"/>
        <w:rPr>
          <w:rFonts w:ascii="Arial" w:hAnsi="Arial"/>
          <w:b/>
          <w:bCs/>
          <w:i/>
          <w:iCs/>
          <w:sz w:val="22"/>
          <w:u w:val="single"/>
        </w:rPr>
      </w:pPr>
      <w:r>
        <w:rPr>
          <w:rFonts w:ascii="Arial" w:hAnsi="Arial"/>
          <w:b/>
          <w:bCs/>
          <w:i/>
          <w:iCs/>
          <w:sz w:val="22"/>
          <w:u w:val="single"/>
        </w:rPr>
        <w:t>Le Locataire</w:t>
      </w:r>
    </w:p>
    <w:p w:rsidR="002F2416" w:rsidRDefault="002F2416" w:rsidP="002F2416">
      <w:pPr>
        <w:widowControl w:val="0"/>
        <w:tabs>
          <w:tab w:val="left" w:pos="2268"/>
        </w:tabs>
        <w:autoSpaceDE w:val="0"/>
        <w:autoSpaceDN w:val="0"/>
        <w:adjustRightInd w:val="0"/>
        <w:spacing w:line="360" w:lineRule="auto"/>
        <w:ind w:right="2880"/>
        <w:rPr>
          <w:rFonts w:ascii="Arial" w:hAnsi="Arial"/>
          <w:b/>
          <w:bCs/>
          <w:i/>
          <w:iCs/>
          <w:sz w:val="12"/>
          <w:szCs w:val="12"/>
          <w:u w:val="single"/>
        </w:rPr>
      </w:pPr>
    </w:p>
    <w:p w:rsidR="002F2416" w:rsidRDefault="002F2416" w:rsidP="002F2416">
      <w:pPr>
        <w:widowControl w:val="0"/>
        <w:tabs>
          <w:tab w:val="left" w:pos="2268"/>
        </w:tabs>
        <w:autoSpaceDE w:val="0"/>
        <w:autoSpaceDN w:val="0"/>
        <w:adjustRightInd w:val="0"/>
        <w:spacing w:line="360" w:lineRule="auto"/>
        <w:rPr>
          <w:rFonts w:ascii="Arial" w:hAnsi="Arial"/>
          <w:sz w:val="22"/>
        </w:rPr>
      </w:pPr>
      <w:r>
        <w:rPr>
          <w:rFonts w:ascii="Arial" w:hAnsi="Arial"/>
          <w:sz w:val="22"/>
        </w:rPr>
        <w:t>Nom ……………………………………………………….Prénom : ………………………………………….</w:t>
      </w:r>
    </w:p>
    <w:p w:rsidR="002F2416" w:rsidRDefault="002F2416" w:rsidP="002F2416">
      <w:pPr>
        <w:widowControl w:val="0"/>
        <w:tabs>
          <w:tab w:val="left" w:pos="2268"/>
          <w:tab w:val="left" w:pos="9720"/>
        </w:tabs>
        <w:autoSpaceDE w:val="0"/>
        <w:autoSpaceDN w:val="0"/>
        <w:adjustRightInd w:val="0"/>
        <w:spacing w:line="360" w:lineRule="auto"/>
        <w:rPr>
          <w:rFonts w:ascii="Arial" w:hAnsi="Arial"/>
          <w:sz w:val="22"/>
        </w:rPr>
      </w:pPr>
      <w:r>
        <w:rPr>
          <w:rFonts w:ascii="Arial" w:hAnsi="Arial"/>
          <w:sz w:val="22"/>
        </w:rPr>
        <w:t xml:space="preserve">Adresse </w:t>
      </w:r>
      <w:proofErr w:type="gramStart"/>
      <w:r>
        <w:rPr>
          <w:rFonts w:ascii="Arial" w:hAnsi="Arial"/>
          <w:sz w:val="22"/>
        </w:rPr>
        <w:t>:  …</w:t>
      </w:r>
      <w:proofErr w:type="gramEnd"/>
      <w:r>
        <w:rPr>
          <w:rFonts w:ascii="Arial" w:hAnsi="Arial"/>
          <w:sz w:val="22"/>
        </w:rPr>
        <w:t>……………………..……………………………………………………………………………….</w:t>
      </w:r>
    </w:p>
    <w:p w:rsidR="002F2416" w:rsidRDefault="002F2416" w:rsidP="002F2416">
      <w:pPr>
        <w:widowControl w:val="0"/>
        <w:tabs>
          <w:tab w:val="left" w:pos="2268"/>
          <w:tab w:val="left" w:pos="9720"/>
        </w:tabs>
        <w:autoSpaceDE w:val="0"/>
        <w:autoSpaceDN w:val="0"/>
        <w:adjustRightInd w:val="0"/>
        <w:spacing w:line="360" w:lineRule="auto"/>
        <w:rPr>
          <w:rFonts w:ascii="Arial" w:hAnsi="Arial"/>
          <w:sz w:val="16"/>
          <w:szCs w:val="16"/>
        </w:rPr>
      </w:pPr>
      <w:r>
        <w:rPr>
          <w:rFonts w:ascii="Arial" w:hAnsi="Arial"/>
          <w:sz w:val="16"/>
          <w:szCs w:val="16"/>
        </w:rPr>
        <w:t>MAIL :………………………………………………………………………</w:t>
      </w:r>
    </w:p>
    <w:p w:rsidR="002F2416" w:rsidRDefault="002F2416" w:rsidP="002F2416">
      <w:pPr>
        <w:widowControl w:val="0"/>
        <w:tabs>
          <w:tab w:val="left" w:pos="2268"/>
          <w:tab w:val="left" w:pos="9720"/>
        </w:tabs>
        <w:autoSpaceDE w:val="0"/>
        <w:autoSpaceDN w:val="0"/>
        <w:adjustRightInd w:val="0"/>
        <w:spacing w:line="360" w:lineRule="auto"/>
        <w:rPr>
          <w:rFonts w:ascii="Arial" w:hAnsi="Arial"/>
          <w:sz w:val="16"/>
          <w:szCs w:val="16"/>
        </w:rPr>
      </w:pPr>
      <w:r>
        <w:rPr>
          <w:rFonts w:ascii="Arial" w:hAnsi="Arial"/>
          <w:sz w:val="16"/>
          <w:szCs w:val="16"/>
        </w:rPr>
        <w:t>Tél :………………………………………………………………………..</w:t>
      </w:r>
    </w:p>
    <w:p w:rsidR="002F2416" w:rsidRDefault="002F2416" w:rsidP="002F2416">
      <w:pPr>
        <w:widowControl w:val="0"/>
        <w:autoSpaceDE w:val="0"/>
        <w:autoSpaceDN w:val="0"/>
        <w:adjustRightInd w:val="0"/>
        <w:spacing w:line="360" w:lineRule="auto"/>
        <w:jc w:val="right"/>
        <w:rPr>
          <w:rFonts w:ascii="Arial" w:hAnsi="Arial"/>
          <w:i/>
          <w:iCs/>
          <w:sz w:val="20"/>
          <w:szCs w:val="20"/>
          <w:u w:val="single"/>
        </w:rPr>
      </w:pPr>
      <w:proofErr w:type="gramStart"/>
      <w:r>
        <w:rPr>
          <w:rFonts w:ascii="Arial" w:hAnsi="Arial"/>
          <w:i/>
          <w:iCs/>
          <w:sz w:val="20"/>
          <w:szCs w:val="20"/>
          <w:u w:val="single"/>
        </w:rPr>
        <w:t>dénommé</w:t>
      </w:r>
      <w:proofErr w:type="gramEnd"/>
      <w:r>
        <w:rPr>
          <w:rFonts w:ascii="Arial" w:hAnsi="Arial"/>
          <w:i/>
          <w:iCs/>
          <w:sz w:val="20"/>
          <w:szCs w:val="20"/>
          <w:u w:val="single"/>
        </w:rPr>
        <w:t xml:space="preserve"> </w:t>
      </w:r>
      <w:r>
        <w:rPr>
          <w:rFonts w:ascii="Arial" w:hAnsi="Arial"/>
          <w:b/>
          <w:bCs/>
          <w:i/>
          <w:iCs/>
          <w:sz w:val="20"/>
          <w:szCs w:val="20"/>
          <w:u w:val="single"/>
        </w:rPr>
        <w:t>le preneur</w:t>
      </w:r>
      <w:r>
        <w:rPr>
          <w:rFonts w:ascii="Arial" w:hAnsi="Arial"/>
          <w:i/>
          <w:iCs/>
          <w:sz w:val="20"/>
          <w:szCs w:val="20"/>
          <w:u w:val="single"/>
        </w:rPr>
        <w:t xml:space="preserve"> d’autre part,</w:t>
      </w:r>
    </w:p>
    <w:p w:rsidR="002F2416" w:rsidRDefault="002F2416" w:rsidP="002F2416">
      <w:pPr>
        <w:widowControl w:val="0"/>
        <w:autoSpaceDE w:val="0"/>
        <w:autoSpaceDN w:val="0"/>
        <w:adjustRightInd w:val="0"/>
        <w:spacing w:line="360" w:lineRule="auto"/>
        <w:rPr>
          <w:rFonts w:ascii="Arial" w:hAnsi="Arial"/>
          <w:sz w:val="22"/>
          <w:u w:val="single"/>
        </w:rPr>
      </w:pPr>
    </w:p>
    <w:p w:rsidR="002F2416" w:rsidRDefault="002F2416" w:rsidP="002F2416">
      <w:pPr>
        <w:widowControl w:val="0"/>
        <w:autoSpaceDE w:val="0"/>
        <w:autoSpaceDN w:val="0"/>
        <w:adjustRightInd w:val="0"/>
        <w:spacing w:line="360" w:lineRule="auto"/>
        <w:rPr>
          <w:rFonts w:ascii="Arial" w:hAnsi="Arial"/>
          <w:sz w:val="22"/>
        </w:rPr>
      </w:pPr>
      <w:r>
        <w:rPr>
          <w:rFonts w:ascii="Arial" w:hAnsi="Arial"/>
          <w:sz w:val="22"/>
        </w:rPr>
        <w:t xml:space="preserve">Il a été convenu d'une </w:t>
      </w:r>
      <w:r>
        <w:rPr>
          <w:rFonts w:ascii="Arial" w:hAnsi="Arial"/>
          <w:b/>
          <w:bCs/>
          <w:sz w:val="22"/>
        </w:rPr>
        <w:t>location saisonnière</w:t>
      </w:r>
      <w:r>
        <w:rPr>
          <w:rFonts w:ascii="Arial" w:hAnsi="Arial"/>
          <w:sz w:val="22"/>
        </w:rPr>
        <w:t xml:space="preserve"> pour la période </w:t>
      </w:r>
    </w:p>
    <w:p w:rsidR="002F2416" w:rsidRDefault="002F2416" w:rsidP="002F2416">
      <w:pPr>
        <w:widowControl w:val="0"/>
        <w:autoSpaceDE w:val="0"/>
        <w:autoSpaceDN w:val="0"/>
        <w:adjustRightInd w:val="0"/>
        <w:spacing w:line="360" w:lineRule="auto"/>
        <w:rPr>
          <w:rFonts w:ascii="Arial" w:hAnsi="Arial"/>
          <w:sz w:val="22"/>
        </w:rPr>
      </w:pPr>
      <w:proofErr w:type="gramStart"/>
      <w:r>
        <w:rPr>
          <w:rFonts w:ascii="Arial" w:hAnsi="Arial"/>
          <w:sz w:val="22"/>
        </w:rPr>
        <w:t>du</w:t>
      </w:r>
      <w:proofErr w:type="gramEnd"/>
      <w:r>
        <w:rPr>
          <w:rFonts w:ascii="Arial" w:hAnsi="Arial"/>
          <w:sz w:val="22"/>
        </w:rPr>
        <w:t xml:space="preserve"> ………......................................... </w:t>
      </w:r>
      <w:proofErr w:type="gramStart"/>
      <w:r>
        <w:rPr>
          <w:rFonts w:ascii="Arial" w:hAnsi="Arial"/>
          <w:sz w:val="22"/>
        </w:rPr>
        <w:t>au</w:t>
      </w:r>
      <w:proofErr w:type="gramEnd"/>
      <w:r w:rsidR="007352E9">
        <w:rPr>
          <w:rFonts w:ascii="Arial" w:hAnsi="Arial"/>
          <w:sz w:val="22"/>
        </w:rPr>
        <w:t xml:space="preserve"> ………………………..……….. 2015 </w:t>
      </w:r>
      <w:r>
        <w:rPr>
          <w:rFonts w:ascii="Arial" w:hAnsi="Arial"/>
          <w:sz w:val="22"/>
        </w:rPr>
        <w:t xml:space="preserve"> soit : …….. </w:t>
      </w:r>
      <w:proofErr w:type="gramStart"/>
      <w:r>
        <w:rPr>
          <w:rFonts w:ascii="Arial" w:hAnsi="Arial"/>
          <w:sz w:val="22"/>
        </w:rPr>
        <w:t>nuitées</w:t>
      </w:r>
      <w:proofErr w:type="gramEnd"/>
      <w:r>
        <w:rPr>
          <w:rFonts w:ascii="Arial" w:hAnsi="Arial"/>
          <w:sz w:val="22"/>
        </w:rPr>
        <w:t xml:space="preserve"> au total.</w:t>
      </w:r>
    </w:p>
    <w:p w:rsidR="002F2416" w:rsidRDefault="002F2416" w:rsidP="002F2416">
      <w:pPr>
        <w:widowControl w:val="0"/>
        <w:autoSpaceDE w:val="0"/>
        <w:autoSpaceDN w:val="0"/>
        <w:adjustRightInd w:val="0"/>
        <w:spacing w:line="360" w:lineRule="auto"/>
        <w:rPr>
          <w:rFonts w:ascii="Arial" w:hAnsi="Arial"/>
          <w:i/>
          <w:iCs/>
          <w:sz w:val="22"/>
          <w:u w:val="single"/>
        </w:rPr>
      </w:pPr>
    </w:p>
    <w:p w:rsidR="002F2416" w:rsidRDefault="002F2416" w:rsidP="002F2416">
      <w:pPr>
        <w:widowControl w:val="0"/>
        <w:autoSpaceDE w:val="0"/>
        <w:autoSpaceDN w:val="0"/>
        <w:adjustRightInd w:val="0"/>
        <w:spacing w:line="360" w:lineRule="auto"/>
        <w:rPr>
          <w:rFonts w:ascii="Arial" w:hAnsi="Arial"/>
          <w:b/>
          <w:bCs/>
          <w:sz w:val="22"/>
        </w:rPr>
      </w:pPr>
      <w:r>
        <w:rPr>
          <w:rFonts w:ascii="Arial" w:hAnsi="Arial"/>
          <w:b/>
          <w:bCs/>
          <w:i/>
          <w:iCs/>
          <w:sz w:val="22"/>
          <w:u w:val="single"/>
        </w:rPr>
        <w:t>Adresse et montant de la location</w:t>
      </w:r>
      <w:r>
        <w:rPr>
          <w:rFonts w:ascii="Arial" w:hAnsi="Arial"/>
          <w:b/>
          <w:bCs/>
          <w:sz w:val="22"/>
        </w:rPr>
        <w:t xml:space="preserve">: </w:t>
      </w:r>
    </w:p>
    <w:p w:rsidR="002F2416" w:rsidRPr="007352E9" w:rsidRDefault="002F2416" w:rsidP="002F2416">
      <w:pPr>
        <w:widowControl w:val="0"/>
        <w:autoSpaceDE w:val="0"/>
        <w:autoSpaceDN w:val="0"/>
        <w:adjustRightInd w:val="0"/>
        <w:spacing w:line="360" w:lineRule="auto"/>
        <w:ind w:firstLine="708"/>
        <w:rPr>
          <w:rFonts w:ascii="Arial" w:hAnsi="Arial"/>
          <w:b/>
          <w:bCs/>
          <w:sz w:val="22"/>
        </w:rPr>
      </w:pPr>
      <w:r w:rsidRPr="007352E9">
        <w:rPr>
          <w:rFonts w:ascii="Arial" w:hAnsi="Arial"/>
          <w:sz w:val="22"/>
        </w:rPr>
        <w:t xml:space="preserve">Mobil home </w:t>
      </w:r>
      <w:r w:rsidR="007352E9" w:rsidRPr="007352E9">
        <w:rPr>
          <w:rFonts w:ascii="Arial" w:hAnsi="Arial"/>
          <w:b/>
          <w:bCs/>
          <w:sz w:val="22"/>
        </w:rPr>
        <w:t>IRM, 2 chambres</w:t>
      </w:r>
    </w:p>
    <w:p w:rsidR="002F2416" w:rsidRDefault="002F2416" w:rsidP="002F2416">
      <w:pPr>
        <w:widowControl w:val="0"/>
        <w:autoSpaceDE w:val="0"/>
        <w:autoSpaceDN w:val="0"/>
        <w:adjustRightInd w:val="0"/>
        <w:spacing w:line="360" w:lineRule="auto"/>
        <w:ind w:firstLine="708"/>
        <w:rPr>
          <w:rFonts w:ascii="Arial" w:hAnsi="Arial"/>
          <w:sz w:val="22"/>
        </w:rPr>
      </w:pPr>
      <w:proofErr w:type="gramStart"/>
      <w:r>
        <w:rPr>
          <w:rFonts w:ascii="Arial" w:hAnsi="Arial"/>
          <w:sz w:val="22"/>
        </w:rPr>
        <w:t>sur</w:t>
      </w:r>
      <w:proofErr w:type="gramEnd"/>
      <w:r>
        <w:rPr>
          <w:rFonts w:ascii="Arial" w:hAnsi="Arial"/>
          <w:sz w:val="22"/>
        </w:rPr>
        <w:t xml:space="preserve"> </w:t>
      </w:r>
      <w:r w:rsidR="007352E9">
        <w:rPr>
          <w:rFonts w:ascii="Arial" w:hAnsi="Arial"/>
          <w:b/>
          <w:bCs/>
          <w:sz w:val="22"/>
        </w:rPr>
        <w:t xml:space="preserve">parcelle n° </w:t>
      </w:r>
      <w:r w:rsidR="00D35214">
        <w:rPr>
          <w:rFonts w:ascii="Arial" w:hAnsi="Arial"/>
          <w:b/>
          <w:bCs/>
          <w:sz w:val="22"/>
        </w:rPr>
        <w:t>195</w:t>
      </w:r>
    </w:p>
    <w:p w:rsidR="002F2416" w:rsidRDefault="002F2416" w:rsidP="002F2416">
      <w:pPr>
        <w:widowControl w:val="0"/>
        <w:autoSpaceDE w:val="0"/>
        <w:autoSpaceDN w:val="0"/>
        <w:adjustRightInd w:val="0"/>
        <w:spacing w:line="360" w:lineRule="auto"/>
        <w:ind w:firstLine="708"/>
        <w:rPr>
          <w:rFonts w:ascii="Arial" w:hAnsi="Arial"/>
          <w:sz w:val="22"/>
        </w:rPr>
      </w:pPr>
      <w:proofErr w:type="gramStart"/>
      <w:r>
        <w:rPr>
          <w:rFonts w:ascii="Arial" w:hAnsi="Arial"/>
          <w:sz w:val="22"/>
        </w:rPr>
        <w:t>au</w:t>
      </w:r>
      <w:proofErr w:type="gramEnd"/>
      <w:r>
        <w:rPr>
          <w:rFonts w:ascii="Arial" w:hAnsi="Arial"/>
          <w:sz w:val="22"/>
        </w:rPr>
        <w:t xml:space="preserve"> </w:t>
      </w:r>
      <w:r>
        <w:rPr>
          <w:rFonts w:ascii="Arial" w:hAnsi="Arial"/>
          <w:sz w:val="22"/>
        </w:rPr>
        <w:tab/>
      </w:r>
    </w:p>
    <w:p w:rsidR="002F2416" w:rsidRDefault="002F2416" w:rsidP="002F2416">
      <w:pPr>
        <w:widowControl w:val="0"/>
        <w:pBdr>
          <w:top w:val="single" w:sz="4" w:space="1" w:color="auto"/>
          <w:left w:val="single" w:sz="4" w:space="3" w:color="auto"/>
          <w:bottom w:val="single" w:sz="4" w:space="1" w:color="auto"/>
          <w:right w:val="single" w:sz="4" w:space="4" w:color="auto"/>
        </w:pBdr>
        <w:autoSpaceDE w:val="0"/>
        <w:autoSpaceDN w:val="0"/>
        <w:adjustRightInd w:val="0"/>
        <w:spacing w:line="360" w:lineRule="auto"/>
        <w:ind w:left="2340" w:right="1080" w:hanging="900"/>
        <w:jc w:val="center"/>
        <w:rPr>
          <w:rFonts w:ascii="Arial" w:hAnsi="Arial"/>
          <w:b/>
          <w:bCs/>
          <w:sz w:val="22"/>
        </w:rPr>
      </w:pPr>
      <w:r>
        <w:rPr>
          <w:rFonts w:ascii="Arial" w:hAnsi="Arial"/>
          <w:b/>
          <w:bCs/>
          <w:sz w:val="22"/>
        </w:rPr>
        <w:t>Camping SIBLU – Bonne Anse Plage</w:t>
      </w:r>
    </w:p>
    <w:p w:rsidR="002F2416" w:rsidRDefault="002F2416" w:rsidP="002F2416">
      <w:pPr>
        <w:widowControl w:val="0"/>
        <w:pBdr>
          <w:top w:val="single" w:sz="4" w:space="1" w:color="auto"/>
          <w:left w:val="single" w:sz="4" w:space="3" w:color="auto"/>
          <w:bottom w:val="single" w:sz="4" w:space="1" w:color="auto"/>
          <w:right w:val="single" w:sz="4" w:space="4" w:color="auto"/>
        </w:pBdr>
        <w:autoSpaceDE w:val="0"/>
        <w:autoSpaceDN w:val="0"/>
        <w:adjustRightInd w:val="0"/>
        <w:spacing w:line="360" w:lineRule="auto"/>
        <w:ind w:left="2340" w:right="1080" w:hanging="900"/>
        <w:jc w:val="center"/>
        <w:rPr>
          <w:rFonts w:ascii="Arial" w:hAnsi="Arial"/>
          <w:b/>
          <w:bCs/>
          <w:sz w:val="22"/>
        </w:rPr>
      </w:pPr>
      <w:r>
        <w:rPr>
          <w:rFonts w:ascii="Arial" w:hAnsi="Arial"/>
          <w:b/>
          <w:bCs/>
          <w:sz w:val="22"/>
        </w:rPr>
        <w:t>Route du phare de la Coubre</w:t>
      </w:r>
    </w:p>
    <w:p w:rsidR="002F2416" w:rsidRDefault="002F2416" w:rsidP="002F2416">
      <w:pPr>
        <w:widowControl w:val="0"/>
        <w:pBdr>
          <w:top w:val="single" w:sz="4" w:space="1" w:color="auto"/>
          <w:left w:val="single" w:sz="4" w:space="3" w:color="auto"/>
          <w:bottom w:val="single" w:sz="4" w:space="1" w:color="auto"/>
          <w:right w:val="single" w:sz="4" w:space="4" w:color="auto"/>
        </w:pBdr>
        <w:autoSpaceDE w:val="0"/>
        <w:autoSpaceDN w:val="0"/>
        <w:adjustRightInd w:val="0"/>
        <w:spacing w:line="360" w:lineRule="auto"/>
        <w:ind w:left="2340" w:right="1080" w:hanging="900"/>
        <w:jc w:val="center"/>
        <w:rPr>
          <w:rFonts w:ascii="Arial" w:hAnsi="Arial"/>
          <w:b/>
          <w:bCs/>
          <w:sz w:val="22"/>
        </w:rPr>
      </w:pPr>
      <w:r>
        <w:rPr>
          <w:rFonts w:ascii="Arial" w:hAnsi="Arial"/>
          <w:b/>
          <w:bCs/>
          <w:sz w:val="22"/>
        </w:rPr>
        <w:t>17570 LA PALMYRE LES MATHES</w:t>
      </w:r>
    </w:p>
    <w:p w:rsidR="002F2416" w:rsidRDefault="002F2416" w:rsidP="002F2416">
      <w:pPr>
        <w:widowControl w:val="0"/>
        <w:autoSpaceDE w:val="0"/>
        <w:autoSpaceDN w:val="0"/>
        <w:adjustRightInd w:val="0"/>
        <w:spacing w:line="360" w:lineRule="auto"/>
        <w:ind w:firstLine="708"/>
        <w:rPr>
          <w:rFonts w:ascii="Arial" w:hAnsi="Arial"/>
          <w:b/>
          <w:bCs/>
          <w:sz w:val="22"/>
        </w:rPr>
      </w:pPr>
      <w:r>
        <w:rPr>
          <w:rFonts w:ascii="Arial" w:hAnsi="Arial"/>
          <w:sz w:val="22"/>
        </w:rPr>
        <w:t xml:space="preserve">Pour un montant de : </w:t>
      </w:r>
      <w:r>
        <w:rPr>
          <w:rFonts w:ascii="Arial" w:hAnsi="Arial"/>
          <w:b/>
          <w:bCs/>
          <w:sz w:val="22"/>
        </w:rPr>
        <w:t>…… </w:t>
      </w:r>
      <w:r>
        <w:rPr>
          <w:rFonts w:ascii="Arial" w:hAnsi="Arial"/>
          <w:b/>
          <w:bCs/>
          <w:sz w:val="22"/>
          <w:u w:val="single"/>
        </w:rPr>
        <w:t xml:space="preserve">                €</w:t>
      </w:r>
      <w:r>
        <w:rPr>
          <w:rFonts w:ascii="Arial" w:hAnsi="Arial"/>
          <w:b/>
          <w:bCs/>
          <w:sz w:val="22"/>
        </w:rPr>
        <w:t xml:space="preserve">      </w:t>
      </w:r>
    </w:p>
    <w:p w:rsidR="002F2416" w:rsidRDefault="002F2416" w:rsidP="002F2416">
      <w:pPr>
        <w:widowControl w:val="0"/>
        <w:autoSpaceDE w:val="0"/>
        <w:autoSpaceDN w:val="0"/>
        <w:adjustRightInd w:val="0"/>
        <w:spacing w:line="360" w:lineRule="auto"/>
        <w:ind w:firstLine="708"/>
        <w:rPr>
          <w:rFonts w:ascii="Arial" w:hAnsi="Arial"/>
          <w:sz w:val="22"/>
        </w:rPr>
      </w:pPr>
      <w:r>
        <w:rPr>
          <w:rFonts w:ascii="Arial" w:hAnsi="Arial"/>
          <w:b/>
          <w:bCs/>
          <w:sz w:val="22"/>
        </w:rPr>
        <w:t>(</w:t>
      </w:r>
      <w:proofErr w:type="gramStart"/>
      <w:r>
        <w:rPr>
          <w:rFonts w:ascii="Arial" w:hAnsi="Arial"/>
          <w:b/>
          <w:bCs/>
          <w:sz w:val="22"/>
        </w:rPr>
        <w:t>du</w:t>
      </w:r>
      <w:proofErr w:type="gramEnd"/>
      <w:r>
        <w:rPr>
          <w:rFonts w:ascii="Arial" w:hAnsi="Arial"/>
          <w:b/>
          <w:bCs/>
          <w:sz w:val="22"/>
        </w:rPr>
        <w:t xml:space="preserve"> 1</w:t>
      </w:r>
      <w:r>
        <w:rPr>
          <w:rFonts w:ascii="Arial" w:hAnsi="Arial"/>
          <w:b/>
          <w:bCs/>
          <w:sz w:val="22"/>
          <w:vertAlign w:val="superscript"/>
        </w:rPr>
        <w:t>er</w:t>
      </w:r>
      <w:r w:rsidR="00C141B9">
        <w:rPr>
          <w:rFonts w:ascii="Arial" w:hAnsi="Arial"/>
          <w:b/>
          <w:bCs/>
          <w:sz w:val="22"/>
        </w:rPr>
        <w:t xml:space="preserve"> avril au 30 septembre 2015, une taxe de séjour</w:t>
      </w:r>
      <w:r>
        <w:rPr>
          <w:rFonts w:ascii="Arial" w:hAnsi="Arial"/>
          <w:b/>
          <w:bCs/>
          <w:sz w:val="22"/>
        </w:rPr>
        <w:t xml:space="preserve"> par nuit </w:t>
      </w:r>
      <w:r w:rsidR="00C141B9">
        <w:rPr>
          <w:rFonts w:ascii="Arial" w:hAnsi="Arial"/>
          <w:b/>
          <w:bCs/>
          <w:sz w:val="22"/>
        </w:rPr>
        <w:t xml:space="preserve">et </w:t>
      </w:r>
      <w:r>
        <w:rPr>
          <w:rFonts w:ascii="Arial" w:hAnsi="Arial"/>
          <w:b/>
          <w:bCs/>
          <w:sz w:val="22"/>
        </w:rPr>
        <w:t xml:space="preserve">par personne de plus de 13 ans, </w:t>
      </w:r>
      <w:r w:rsidR="00C141B9">
        <w:rPr>
          <w:rFonts w:ascii="Arial" w:hAnsi="Arial"/>
          <w:b/>
          <w:bCs/>
          <w:sz w:val="22"/>
        </w:rPr>
        <w:t xml:space="preserve">devra être </w:t>
      </w:r>
      <w:r>
        <w:rPr>
          <w:rFonts w:ascii="Arial" w:hAnsi="Arial"/>
          <w:b/>
          <w:bCs/>
          <w:sz w:val="22"/>
        </w:rPr>
        <w:t>obligatoiremen</w:t>
      </w:r>
      <w:r w:rsidR="007352E9">
        <w:rPr>
          <w:rFonts w:ascii="Arial" w:hAnsi="Arial"/>
          <w:b/>
          <w:bCs/>
          <w:sz w:val="22"/>
        </w:rPr>
        <w:t>t acquittée à la réception du ca</w:t>
      </w:r>
      <w:r>
        <w:rPr>
          <w:rFonts w:ascii="Arial" w:hAnsi="Arial"/>
          <w:b/>
          <w:bCs/>
          <w:sz w:val="22"/>
        </w:rPr>
        <w:t xml:space="preserve">mping dès </w:t>
      </w:r>
      <w:r>
        <w:rPr>
          <w:rFonts w:ascii="Arial" w:hAnsi="Arial"/>
          <w:b/>
          <w:bCs/>
          <w:sz w:val="22"/>
        </w:rPr>
        <w:lastRenderedPageBreak/>
        <w:t>votre arrivée.)</w:t>
      </w:r>
    </w:p>
    <w:p w:rsidR="002F2416" w:rsidRDefault="002F2416" w:rsidP="002F2416">
      <w:pPr>
        <w:widowControl w:val="0"/>
        <w:autoSpaceDE w:val="0"/>
        <w:autoSpaceDN w:val="0"/>
        <w:adjustRightInd w:val="0"/>
        <w:spacing w:line="360" w:lineRule="auto"/>
        <w:ind w:firstLine="708"/>
        <w:rPr>
          <w:rFonts w:ascii="Arial" w:hAnsi="Arial"/>
          <w:sz w:val="22"/>
        </w:rPr>
      </w:pPr>
    </w:p>
    <w:p w:rsidR="002F2416" w:rsidRDefault="002F2416" w:rsidP="002F2416">
      <w:pPr>
        <w:widowControl w:val="0"/>
        <w:autoSpaceDE w:val="0"/>
        <w:autoSpaceDN w:val="0"/>
        <w:adjustRightInd w:val="0"/>
        <w:spacing w:line="360" w:lineRule="auto"/>
        <w:rPr>
          <w:rFonts w:ascii="Arial" w:hAnsi="Arial"/>
          <w:b/>
          <w:bCs/>
          <w:i/>
          <w:iCs/>
          <w:sz w:val="22"/>
          <w:u w:val="single"/>
        </w:rPr>
      </w:pPr>
      <w:r>
        <w:rPr>
          <w:rFonts w:ascii="Arial" w:hAnsi="Arial"/>
          <w:b/>
          <w:bCs/>
          <w:i/>
          <w:iCs/>
          <w:sz w:val="22"/>
          <w:u w:val="single"/>
        </w:rPr>
        <w:t>Arrhes</w:t>
      </w:r>
    </w:p>
    <w:p w:rsidR="002F2416" w:rsidRDefault="002F2416" w:rsidP="002F2416">
      <w:pPr>
        <w:widowControl w:val="0"/>
        <w:autoSpaceDE w:val="0"/>
        <w:autoSpaceDN w:val="0"/>
        <w:adjustRightInd w:val="0"/>
        <w:spacing w:line="360" w:lineRule="auto"/>
        <w:rPr>
          <w:rFonts w:ascii="Arial" w:hAnsi="Arial"/>
          <w:sz w:val="22"/>
        </w:rPr>
      </w:pPr>
      <w:r>
        <w:rPr>
          <w:rFonts w:ascii="Arial" w:hAnsi="Arial"/>
          <w:sz w:val="22"/>
        </w:rPr>
        <w:t>La réservation est ferme dès le versement d’arrhes</w:t>
      </w:r>
      <w:r>
        <w:rPr>
          <w:rStyle w:val="Appelnotedebasdep"/>
          <w:rFonts w:ascii="Arial" w:hAnsi="Arial"/>
          <w:sz w:val="22"/>
        </w:rPr>
        <w:footnoteReference w:id="1"/>
      </w:r>
      <w:r>
        <w:rPr>
          <w:rFonts w:ascii="Arial" w:hAnsi="Arial"/>
          <w:sz w:val="22"/>
        </w:rPr>
        <w:t xml:space="preserve"> représentant 25% du montant de la location</w:t>
      </w:r>
    </w:p>
    <w:p w:rsidR="002F2416" w:rsidRDefault="002F2416" w:rsidP="002F2416">
      <w:pPr>
        <w:widowControl w:val="0"/>
        <w:autoSpaceDE w:val="0"/>
        <w:autoSpaceDN w:val="0"/>
        <w:adjustRightInd w:val="0"/>
        <w:spacing w:line="360" w:lineRule="auto"/>
        <w:rPr>
          <w:rFonts w:ascii="Arial" w:hAnsi="Arial"/>
          <w:sz w:val="22"/>
        </w:rPr>
      </w:pPr>
      <w:proofErr w:type="gramStart"/>
      <w:r>
        <w:rPr>
          <w:rFonts w:ascii="Arial" w:hAnsi="Arial"/>
          <w:sz w:val="22"/>
        </w:rPr>
        <w:t>soit</w:t>
      </w:r>
      <w:proofErr w:type="gramEnd"/>
      <w:r>
        <w:rPr>
          <w:rFonts w:ascii="Arial" w:hAnsi="Arial"/>
          <w:sz w:val="22"/>
        </w:rPr>
        <w:t> : ……</w:t>
      </w:r>
      <w:r>
        <w:rPr>
          <w:rFonts w:ascii="Arial" w:hAnsi="Arial"/>
          <w:b/>
          <w:bCs/>
          <w:sz w:val="22"/>
        </w:rPr>
        <w:t>______________</w:t>
      </w:r>
      <w:r>
        <w:rPr>
          <w:rFonts w:ascii="Arial" w:hAnsi="Arial"/>
          <w:sz w:val="22"/>
        </w:rPr>
        <w:t xml:space="preserve"> €.</w:t>
      </w:r>
    </w:p>
    <w:p w:rsidR="002F2416" w:rsidRDefault="002F2416" w:rsidP="002F2416">
      <w:pPr>
        <w:widowControl w:val="0"/>
        <w:autoSpaceDE w:val="0"/>
        <w:autoSpaceDN w:val="0"/>
        <w:adjustRightInd w:val="0"/>
        <w:spacing w:line="360" w:lineRule="auto"/>
        <w:rPr>
          <w:rFonts w:ascii="Arial" w:hAnsi="Arial"/>
          <w:b/>
          <w:bCs/>
          <w:sz w:val="22"/>
        </w:rPr>
      </w:pPr>
      <w:r>
        <w:rPr>
          <w:rFonts w:ascii="Arial" w:hAnsi="Arial"/>
          <w:b/>
          <w:bCs/>
          <w:sz w:val="22"/>
        </w:rPr>
        <w:t>Le solde</w:t>
      </w:r>
      <w:r w:rsidR="007352E9">
        <w:rPr>
          <w:rFonts w:ascii="Arial" w:hAnsi="Arial"/>
          <w:b/>
          <w:bCs/>
          <w:sz w:val="22"/>
        </w:rPr>
        <w:t xml:space="preserve"> du séjour devra être réglé en totalité 15 jours avant le début de votre séjour. </w:t>
      </w:r>
    </w:p>
    <w:p w:rsidR="002F2416" w:rsidRDefault="002F2416" w:rsidP="002F2416">
      <w:pPr>
        <w:widowControl w:val="0"/>
        <w:autoSpaceDE w:val="0"/>
        <w:autoSpaceDN w:val="0"/>
        <w:adjustRightInd w:val="0"/>
        <w:spacing w:line="360" w:lineRule="auto"/>
        <w:rPr>
          <w:rFonts w:ascii="Arial" w:hAnsi="Arial"/>
          <w:b/>
          <w:bCs/>
          <w:sz w:val="22"/>
        </w:rPr>
      </w:pPr>
    </w:p>
    <w:p w:rsidR="002F2416" w:rsidRDefault="002F2416" w:rsidP="002F2416">
      <w:pPr>
        <w:widowControl w:val="0"/>
        <w:autoSpaceDE w:val="0"/>
        <w:autoSpaceDN w:val="0"/>
        <w:adjustRightInd w:val="0"/>
        <w:spacing w:line="360" w:lineRule="auto"/>
        <w:rPr>
          <w:rFonts w:ascii="Arial" w:hAnsi="Arial"/>
          <w:b/>
          <w:bCs/>
          <w:sz w:val="22"/>
          <w:u w:val="single"/>
        </w:rPr>
      </w:pPr>
      <w:r>
        <w:rPr>
          <w:rFonts w:ascii="Arial" w:hAnsi="Arial"/>
          <w:b/>
          <w:bCs/>
          <w:sz w:val="22"/>
          <w:u w:val="single"/>
        </w:rPr>
        <w:t>Dépôt de garantie</w:t>
      </w:r>
      <w:r w:rsidR="007352E9">
        <w:rPr>
          <w:rFonts w:ascii="Arial" w:hAnsi="Arial"/>
          <w:b/>
          <w:bCs/>
          <w:sz w:val="22"/>
          <w:u w:val="single"/>
        </w:rPr>
        <w:t xml:space="preserve"> et « chèque de garantie ménage »</w:t>
      </w:r>
    </w:p>
    <w:p w:rsidR="002F2416" w:rsidRDefault="002F2416" w:rsidP="002F2416">
      <w:pPr>
        <w:widowControl w:val="0"/>
        <w:autoSpaceDE w:val="0"/>
        <w:autoSpaceDN w:val="0"/>
        <w:adjustRightInd w:val="0"/>
        <w:spacing w:line="360" w:lineRule="auto"/>
        <w:rPr>
          <w:rFonts w:ascii="Arial" w:hAnsi="Arial"/>
          <w:b/>
          <w:bCs/>
          <w:sz w:val="22"/>
          <w:szCs w:val="22"/>
        </w:rPr>
      </w:pPr>
      <w:r>
        <w:rPr>
          <w:rFonts w:ascii="Arial" w:hAnsi="Arial"/>
          <w:sz w:val="22"/>
          <w:szCs w:val="22"/>
        </w:rPr>
        <w:t xml:space="preserve">Un dépôt de garantie sera versé le jour de la prise de la possession des lieux, d’un montant de </w:t>
      </w:r>
      <w:r>
        <w:rPr>
          <w:rFonts w:ascii="Arial" w:hAnsi="Arial"/>
          <w:b/>
          <w:bCs/>
          <w:sz w:val="22"/>
          <w:szCs w:val="22"/>
        </w:rPr>
        <w:t xml:space="preserve">500€. </w:t>
      </w:r>
      <w:r w:rsidR="007352E9">
        <w:rPr>
          <w:rFonts w:ascii="Arial" w:hAnsi="Arial"/>
          <w:b/>
          <w:bCs/>
          <w:sz w:val="22"/>
          <w:szCs w:val="22"/>
        </w:rPr>
        <w:t>(</w:t>
      </w:r>
      <w:proofErr w:type="gramStart"/>
      <w:r w:rsidR="007352E9">
        <w:rPr>
          <w:rFonts w:ascii="Arial" w:hAnsi="Arial"/>
          <w:b/>
          <w:bCs/>
          <w:sz w:val="22"/>
          <w:szCs w:val="22"/>
        </w:rPr>
        <w:t>par</w:t>
      </w:r>
      <w:proofErr w:type="gramEnd"/>
      <w:r w:rsidR="007352E9">
        <w:rPr>
          <w:rFonts w:ascii="Arial" w:hAnsi="Arial"/>
          <w:b/>
          <w:bCs/>
          <w:sz w:val="22"/>
          <w:szCs w:val="22"/>
        </w:rPr>
        <w:t xml:space="preserve"> chèque)</w:t>
      </w:r>
    </w:p>
    <w:p w:rsidR="002F2416" w:rsidRDefault="002F2416" w:rsidP="002F2416">
      <w:pPr>
        <w:widowControl w:val="0"/>
        <w:autoSpaceDE w:val="0"/>
        <w:autoSpaceDN w:val="0"/>
        <w:adjustRightInd w:val="0"/>
        <w:spacing w:line="360" w:lineRule="auto"/>
        <w:rPr>
          <w:rFonts w:ascii="Arial" w:hAnsi="Arial"/>
          <w:b/>
          <w:bCs/>
          <w:sz w:val="22"/>
          <w:szCs w:val="22"/>
        </w:rPr>
      </w:pPr>
      <w:r>
        <w:rPr>
          <w:rFonts w:ascii="Arial" w:hAnsi="Arial"/>
          <w:b/>
          <w:bCs/>
          <w:sz w:val="22"/>
          <w:szCs w:val="22"/>
        </w:rPr>
        <w:t xml:space="preserve">Il sera restitué le jour du départ ou au plus tard dans les 10 jours. </w:t>
      </w:r>
    </w:p>
    <w:p w:rsidR="002F2416" w:rsidRDefault="002F2416" w:rsidP="002F2416">
      <w:pPr>
        <w:widowControl w:val="0"/>
        <w:autoSpaceDE w:val="0"/>
        <w:autoSpaceDN w:val="0"/>
        <w:adjustRightInd w:val="0"/>
        <w:spacing w:line="360" w:lineRule="auto"/>
        <w:rPr>
          <w:rFonts w:ascii="Arial" w:hAnsi="Arial"/>
          <w:sz w:val="22"/>
          <w:szCs w:val="22"/>
        </w:rPr>
      </w:pPr>
      <w:r>
        <w:rPr>
          <w:rFonts w:ascii="Arial" w:hAnsi="Arial"/>
          <w:sz w:val="22"/>
          <w:szCs w:val="22"/>
        </w:rPr>
        <w:t>Le dépôt de garantie ne doit pas être considéré par le locataire comme une participation au paiement du loyer. Il sert en cas de dégradation commise par le locataire.</w:t>
      </w:r>
    </w:p>
    <w:p w:rsidR="002F2416" w:rsidRDefault="002F2416" w:rsidP="002F2416">
      <w:pPr>
        <w:widowControl w:val="0"/>
        <w:autoSpaceDE w:val="0"/>
        <w:autoSpaceDN w:val="0"/>
        <w:adjustRightInd w:val="0"/>
        <w:spacing w:line="360" w:lineRule="auto"/>
        <w:rPr>
          <w:rFonts w:ascii="Arial" w:hAnsi="Arial"/>
          <w:sz w:val="22"/>
          <w:szCs w:val="22"/>
        </w:rPr>
      </w:pPr>
      <w:r>
        <w:rPr>
          <w:rFonts w:ascii="Arial" w:hAnsi="Arial"/>
          <w:sz w:val="22"/>
          <w:szCs w:val="22"/>
        </w:rPr>
        <w:t>Si le montant des pertes excède le montant de ce dépôt, le locataire s’engage à régler le préjudice après l’inventaire de sortie.</w:t>
      </w:r>
    </w:p>
    <w:p w:rsidR="002F2416" w:rsidRDefault="002F2416" w:rsidP="002F2416">
      <w:pPr>
        <w:widowControl w:val="0"/>
        <w:autoSpaceDE w:val="0"/>
        <w:autoSpaceDN w:val="0"/>
        <w:adjustRightInd w:val="0"/>
        <w:spacing w:line="360" w:lineRule="auto"/>
        <w:rPr>
          <w:rFonts w:ascii="Arial" w:hAnsi="Arial"/>
          <w:sz w:val="22"/>
          <w:szCs w:val="22"/>
        </w:rPr>
      </w:pPr>
      <w:r>
        <w:rPr>
          <w:rFonts w:ascii="Arial" w:hAnsi="Arial"/>
          <w:sz w:val="22"/>
          <w:szCs w:val="22"/>
        </w:rPr>
        <w:t>Le propriétaire s’engage à justifier un montant nécessaire à la remise en état du mobil home.</w:t>
      </w:r>
    </w:p>
    <w:p w:rsidR="002F2416" w:rsidRDefault="002F2416" w:rsidP="002F2416">
      <w:pPr>
        <w:widowControl w:val="0"/>
        <w:autoSpaceDE w:val="0"/>
        <w:autoSpaceDN w:val="0"/>
        <w:adjustRightInd w:val="0"/>
        <w:spacing w:line="360" w:lineRule="auto"/>
        <w:rPr>
          <w:rFonts w:ascii="Arial" w:hAnsi="Arial"/>
          <w:sz w:val="22"/>
          <w:szCs w:val="22"/>
        </w:rPr>
      </w:pPr>
      <w:r>
        <w:rPr>
          <w:rFonts w:ascii="Arial" w:hAnsi="Arial"/>
          <w:sz w:val="22"/>
          <w:szCs w:val="22"/>
        </w:rPr>
        <w:t>En cas de non règlement amiable, c’est le tribunal d’instance du lieu de situation de la location qui est compétent.</w:t>
      </w:r>
    </w:p>
    <w:p w:rsidR="0066014E" w:rsidRDefault="0066014E" w:rsidP="002F2416">
      <w:pPr>
        <w:widowControl w:val="0"/>
        <w:autoSpaceDE w:val="0"/>
        <w:autoSpaceDN w:val="0"/>
        <w:adjustRightInd w:val="0"/>
        <w:spacing w:line="360" w:lineRule="auto"/>
        <w:rPr>
          <w:rFonts w:ascii="Arial" w:hAnsi="Arial"/>
          <w:sz w:val="22"/>
          <w:szCs w:val="22"/>
        </w:rPr>
      </w:pPr>
    </w:p>
    <w:p w:rsidR="0066014E" w:rsidRDefault="007352E9" w:rsidP="002F2416">
      <w:pPr>
        <w:widowControl w:val="0"/>
        <w:autoSpaceDE w:val="0"/>
        <w:autoSpaceDN w:val="0"/>
        <w:adjustRightInd w:val="0"/>
        <w:spacing w:line="360" w:lineRule="auto"/>
        <w:rPr>
          <w:rFonts w:ascii="Arial" w:hAnsi="Arial"/>
          <w:sz w:val="22"/>
          <w:szCs w:val="22"/>
        </w:rPr>
      </w:pPr>
      <w:r>
        <w:rPr>
          <w:rFonts w:ascii="Arial" w:hAnsi="Arial"/>
          <w:sz w:val="22"/>
          <w:szCs w:val="22"/>
        </w:rPr>
        <w:t xml:space="preserve">Un deuxième </w:t>
      </w:r>
      <w:r w:rsidR="00D35214">
        <w:rPr>
          <w:rFonts w:ascii="Arial" w:hAnsi="Arial"/>
          <w:b/>
          <w:sz w:val="22"/>
          <w:szCs w:val="22"/>
        </w:rPr>
        <w:t>chèque de 6</w:t>
      </w:r>
      <w:r w:rsidRPr="0066014E">
        <w:rPr>
          <w:rFonts w:ascii="Arial" w:hAnsi="Arial"/>
          <w:b/>
          <w:sz w:val="22"/>
          <w:szCs w:val="22"/>
        </w:rPr>
        <w:t>0 euros</w:t>
      </w:r>
      <w:r>
        <w:rPr>
          <w:rFonts w:ascii="Arial" w:hAnsi="Arial"/>
          <w:sz w:val="22"/>
          <w:szCs w:val="22"/>
        </w:rPr>
        <w:t xml:space="preserve"> vous sera demandé lors de la remise des clés.</w:t>
      </w:r>
    </w:p>
    <w:p w:rsidR="007352E9" w:rsidRDefault="007352E9" w:rsidP="002F2416">
      <w:pPr>
        <w:widowControl w:val="0"/>
        <w:autoSpaceDE w:val="0"/>
        <w:autoSpaceDN w:val="0"/>
        <w:adjustRightInd w:val="0"/>
        <w:spacing w:line="360" w:lineRule="auto"/>
        <w:rPr>
          <w:rFonts w:ascii="Arial" w:hAnsi="Arial"/>
          <w:sz w:val="22"/>
          <w:szCs w:val="22"/>
        </w:rPr>
      </w:pPr>
      <w:r>
        <w:rPr>
          <w:rFonts w:ascii="Arial" w:hAnsi="Arial"/>
          <w:sz w:val="22"/>
          <w:szCs w:val="22"/>
        </w:rPr>
        <w:t xml:space="preserve"> </w:t>
      </w:r>
      <w:r w:rsidRPr="0066014E">
        <w:rPr>
          <w:rFonts w:ascii="Arial" w:hAnsi="Arial"/>
          <w:b/>
          <w:sz w:val="22"/>
          <w:szCs w:val="22"/>
        </w:rPr>
        <w:t>Il vous sera restitué lors de votre départ</w:t>
      </w:r>
      <w:r>
        <w:rPr>
          <w:rFonts w:ascii="Arial" w:hAnsi="Arial"/>
          <w:sz w:val="22"/>
          <w:szCs w:val="22"/>
        </w:rPr>
        <w:t xml:space="preserve"> si le ménage </w:t>
      </w:r>
      <w:r w:rsidR="0066014E">
        <w:rPr>
          <w:rFonts w:ascii="Arial" w:hAnsi="Arial"/>
          <w:sz w:val="22"/>
          <w:szCs w:val="22"/>
        </w:rPr>
        <w:t>du mobil home a été réalisé de façon impeccable.</w:t>
      </w:r>
    </w:p>
    <w:p w:rsidR="007352E9" w:rsidRDefault="007352E9" w:rsidP="002F2416">
      <w:pPr>
        <w:widowControl w:val="0"/>
        <w:autoSpaceDE w:val="0"/>
        <w:autoSpaceDN w:val="0"/>
        <w:adjustRightInd w:val="0"/>
        <w:spacing w:line="360" w:lineRule="auto"/>
        <w:rPr>
          <w:rFonts w:ascii="Arial" w:hAnsi="Arial"/>
          <w:sz w:val="22"/>
          <w:szCs w:val="22"/>
        </w:rPr>
      </w:pPr>
    </w:p>
    <w:p w:rsidR="007352E9" w:rsidRDefault="007352E9" w:rsidP="002F2416">
      <w:pPr>
        <w:widowControl w:val="0"/>
        <w:autoSpaceDE w:val="0"/>
        <w:autoSpaceDN w:val="0"/>
        <w:adjustRightInd w:val="0"/>
        <w:spacing w:line="360" w:lineRule="auto"/>
        <w:rPr>
          <w:rFonts w:ascii="Arial" w:hAnsi="Arial"/>
          <w:sz w:val="22"/>
          <w:szCs w:val="22"/>
        </w:rPr>
      </w:pPr>
    </w:p>
    <w:p w:rsidR="002F2416" w:rsidRDefault="002F2416" w:rsidP="002F2416">
      <w:pPr>
        <w:widowControl w:val="0"/>
        <w:autoSpaceDE w:val="0"/>
        <w:autoSpaceDN w:val="0"/>
        <w:adjustRightInd w:val="0"/>
        <w:spacing w:line="360" w:lineRule="auto"/>
        <w:ind w:firstLine="708"/>
        <w:rPr>
          <w:rFonts w:ascii="Arial" w:hAnsi="Arial"/>
          <w:b/>
          <w:bCs/>
          <w:sz w:val="22"/>
          <w:szCs w:val="22"/>
        </w:rPr>
      </w:pPr>
    </w:p>
    <w:p w:rsidR="002F2416" w:rsidRDefault="002F2416" w:rsidP="002F2416">
      <w:pPr>
        <w:widowControl w:val="0"/>
        <w:autoSpaceDE w:val="0"/>
        <w:autoSpaceDN w:val="0"/>
        <w:adjustRightInd w:val="0"/>
        <w:spacing w:line="360" w:lineRule="auto"/>
        <w:ind w:firstLine="708"/>
        <w:rPr>
          <w:rFonts w:ascii="Arial" w:hAnsi="Arial"/>
          <w:b/>
          <w:bCs/>
          <w:sz w:val="22"/>
          <w:szCs w:val="22"/>
        </w:rPr>
      </w:pPr>
    </w:p>
    <w:p w:rsidR="002F2416" w:rsidRDefault="002F2416" w:rsidP="002F2416">
      <w:pPr>
        <w:widowControl w:val="0"/>
        <w:autoSpaceDE w:val="0"/>
        <w:autoSpaceDN w:val="0"/>
        <w:adjustRightInd w:val="0"/>
        <w:spacing w:line="360" w:lineRule="auto"/>
        <w:jc w:val="right"/>
        <w:rPr>
          <w:rFonts w:ascii="Arial" w:hAnsi="Arial"/>
          <w:i/>
          <w:iCs/>
          <w:sz w:val="22"/>
        </w:rPr>
      </w:pPr>
      <w:r>
        <w:rPr>
          <w:rFonts w:ascii="Arial" w:hAnsi="Arial"/>
          <w:i/>
          <w:iCs/>
          <w:sz w:val="22"/>
        </w:rPr>
        <w:t xml:space="preserve">(Ci-joint les conditions générales de </w:t>
      </w:r>
      <w:proofErr w:type="gramStart"/>
      <w:r>
        <w:rPr>
          <w:rFonts w:ascii="Arial" w:hAnsi="Arial"/>
          <w:i/>
          <w:iCs/>
          <w:sz w:val="22"/>
        </w:rPr>
        <w:t>loc</w:t>
      </w:r>
      <w:r w:rsidR="008F7125">
        <w:rPr>
          <w:rFonts w:ascii="Arial" w:hAnsi="Arial"/>
          <w:i/>
          <w:iCs/>
          <w:sz w:val="22"/>
        </w:rPr>
        <w:t xml:space="preserve">ation </w:t>
      </w:r>
      <w:r w:rsidR="0066014E">
        <w:rPr>
          <w:rFonts w:ascii="Arial" w:hAnsi="Arial"/>
          <w:i/>
          <w:iCs/>
          <w:sz w:val="22"/>
        </w:rPr>
        <w:t>)</w:t>
      </w:r>
      <w:proofErr w:type="gramEnd"/>
    </w:p>
    <w:p w:rsidR="002F2416" w:rsidRDefault="002F2416" w:rsidP="002F2416">
      <w:pPr>
        <w:widowControl w:val="0"/>
        <w:autoSpaceDE w:val="0"/>
        <w:autoSpaceDN w:val="0"/>
        <w:adjustRightInd w:val="0"/>
        <w:spacing w:line="360" w:lineRule="auto"/>
        <w:rPr>
          <w:rFonts w:ascii="Arial" w:hAnsi="Arial"/>
          <w:sz w:val="18"/>
          <w:szCs w:val="18"/>
        </w:rPr>
      </w:pPr>
    </w:p>
    <w:p w:rsidR="002F2416" w:rsidRDefault="002F2416" w:rsidP="002F2416">
      <w:pPr>
        <w:widowControl w:val="0"/>
        <w:autoSpaceDE w:val="0"/>
        <w:autoSpaceDN w:val="0"/>
        <w:adjustRightInd w:val="0"/>
        <w:spacing w:line="360" w:lineRule="auto"/>
        <w:rPr>
          <w:rFonts w:ascii="Arial" w:hAnsi="Arial"/>
          <w:sz w:val="22"/>
        </w:rPr>
      </w:pPr>
      <w:r>
        <w:rPr>
          <w:rFonts w:ascii="Arial" w:hAnsi="Arial"/>
          <w:sz w:val="22"/>
        </w:rPr>
        <w:t>Par la présente réservation, j’accepte les dispositions stipulées dans les conditions générales de location. Je m’engage à respecter les lieux loués, à rendre le mobil home propre, à me comporter en «bon chef de famille », à respecter le règlement intérieur du camping.</w:t>
      </w:r>
    </w:p>
    <w:p w:rsidR="002F2416" w:rsidRDefault="002F2416" w:rsidP="002F2416">
      <w:pPr>
        <w:widowControl w:val="0"/>
        <w:autoSpaceDE w:val="0"/>
        <w:autoSpaceDN w:val="0"/>
        <w:adjustRightInd w:val="0"/>
        <w:spacing w:line="360" w:lineRule="auto"/>
        <w:rPr>
          <w:rFonts w:ascii="Arial" w:hAnsi="Arial"/>
          <w:sz w:val="22"/>
        </w:rPr>
      </w:pPr>
    </w:p>
    <w:p w:rsidR="002F2416" w:rsidRDefault="002F2416" w:rsidP="002F2416">
      <w:pPr>
        <w:widowControl w:val="0"/>
        <w:autoSpaceDE w:val="0"/>
        <w:autoSpaceDN w:val="0"/>
        <w:adjustRightInd w:val="0"/>
        <w:spacing w:line="360" w:lineRule="auto"/>
        <w:ind w:firstLine="708"/>
        <w:rPr>
          <w:rFonts w:ascii="Arial" w:hAnsi="Arial"/>
          <w:sz w:val="22"/>
        </w:rPr>
      </w:pPr>
      <w:r>
        <w:rPr>
          <w:rFonts w:ascii="Arial" w:hAnsi="Arial" w:cs="Arial"/>
          <w:b/>
          <w:bCs/>
          <w:i/>
          <w:iCs/>
          <w:sz w:val="22"/>
        </w:rPr>
        <w:lastRenderedPageBreak/>
        <w:t>À</w:t>
      </w:r>
      <w:r>
        <w:rPr>
          <w:rFonts w:ascii="Arial" w:hAnsi="Arial"/>
          <w:b/>
          <w:bCs/>
          <w:i/>
          <w:iCs/>
          <w:sz w:val="22"/>
        </w:rPr>
        <w:t> :</w:t>
      </w:r>
      <w:r>
        <w:rPr>
          <w:rFonts w:ascii="Arial" w:hAnsi="Arial"/>
          <w:sz w:val="22"/>
        </w:rPr>
        <w:t xml:space="preserve">………………………………..   </w:t>
      </w:r>
      <w:r>
        <w:rPr>
          <w:rFonts w:ascii="Arial" w:hAnsi="Arial"/>
          <w:i/>
          <w:sz w:val="22"/>
        </w:rPr>
        <w:t xml:space="preserve">                           </w:t>
      </w:r>
      <w:r>
        <w:rPr>
          <w:rFonts w:ascii="Arial" w:hAnsi="Arial"/>
          <w:sz w:val="22"/>
        </w:rPr>
        <w:t xml:space="preserve">                 </w:t>
      </w:r>
      <w:r>
        <w:rPr>
          <w:rFonts w:ascii="Arial" w:hAnsi="Arial"/>
          <w:b/>
          <w:bCs/>
          <w:i/>
          <w:iCs/>
          <w:sz w:val="22"/>
        </w:rPr>
        <w:t>Le :</w:t>
      </w:r>
      <w:r w:rsidR="005D63FE">
        <w:rPr>
          <w:rFonts w:ascii="Arial" w:hAnsi="Arial"/>
          <w:sz w:val="22"/>
        </w:rPr>
        <w:t xml:space="preserve"> </w:t>
      </w:r>
      <w:r>
        <w:rPr>
          <w:rFonts w:ascii="Arial" w:hAnsi="Arial"/>
          <w:sz w:val="22"/>
        </w:rPr>
        <w:t xml:space="preserve">………………………  </w:t>
      </w:r>
    </w:p>
    <w:p w:rsidR="002F2416" w:rsidRDefault="002F2416" w:rsidP="002F2416">
      <w:pPr>
        <w:widowControl w:val="0"/>
        <w:autoSpaceDE w:val="0"/>
        <w:autoSpaceDN w:val="0"/>
        <w:adjustRightInd w:val="0"/>
        <w:spacing w:line="360" w:lineRule="auto"/>
        <w:rPr>
          <w:rFonts w:ascii="Arial" w:hAnsi="Arial"/>
          <w:sz w:val="18"/>
          <w:szCs w:val="18"/>
        </w:rPr>
      </w:pPr>
    </w:p>
    <w:p w:rsidR="002F2416" w:rsidRDefault="002F2416" w:rsidP="002F2416">
      <w:pPr>
        <w:widowControl w:val="0"/>
        <w:autoSpaceDE w:val="0"/>
        <w:autoSpaceDN w:val="0"/>
        <w:adjustRightInd w:val="0"/>
        <w:spacing w:line="360" w:lineRule="auto"/>
        <w:ind w:left="5664" w:hanging="5004"/>
        <w:rPr>
          <w:rFonts w:ascii="Arial" w:hAnsi="Arial"/>
          <w:b/>
          <w:bCs/>
          <w:i/>
          <w:iCs/>
          <w:sz w:val="22"/>
        </w:rPr>
      </w:pPr>
      <w:r>
        <w:rPr>
          <w:rFonts w:ascii="Arial" w:hAnsi="Arial"/>
          <w:b/>
          <w:bCs/>
          <w:i/>
          <w:iCs/>
          <w:sz w:val="22"/>
        </w:rPr>
        <w:t>Le Bailleur ou son mandataire</w:t>
      </w:r>
      <w:r>
        <w:rPr>
          <w:rFonts w:ascii="Arial" w:hAnsi="Arial"/>
          <w:b/>
          <w:bCs/>
          <w:i/>
          <w:iCs/>
          <w:sz w:val="22"/>
        </w:rPr>
        <w:tab/>
      </w:r>
      <w:r>
        <w:rPr>
          <w:rFonts w:ascii="Arial" w:hAnsi="Arial"/>
          <w:b/>
          <w:bCs/>
          <w:i/>
          <w:iCs/>
          <w:sz w:val="22"/>
        </w:rPr>
        <w:tab/>
        <w:t xml:space="preserve">Le </w:t>
      </w:r>
      <w:proofErr w:type="gramStart"/>
      <w:r>
        <w:rPr>
          <w:rFonts w:ascii="Arial" w:hAnsi="Arial"/>
          <w:b/>
          <w:bCs/>
          <w:i/>
          <w:iCs/>
          <w:sz w:val="22"/>
        </w:rPr>
        <w:t>locataire(</w:t>
      </w:r>
      <w:proofErr w:type="gramEnd"/>
      <w:r>
        <w:rPr>
          <w:rFonts w:ascii="Arial" w:hAnsi="Arial"/>
          <w:b/>
          <w:bCs/>
          <w:i/>
          <w:iCs/>
          <w:sz w:val="22"/>
        </w:rPr>
        <w:t>précédé de la mention  « Lu et approuvé »</w:t>
      </w:r>
    </w:p>
    <w:p w:rsidR="002F2416" w:rsidRDefault="002F2416" w:rsidP="002F2416">
      <w:pPr>
        <w:widowControl w:val="0"/>
        <w:autoSpaceDE w:val="0"/>
        <w:autoSpaceDN w:val="0"/>
        <w:adjustRightInd w:val="0"/>
        <w:spacing w:line="360" w:lineRule="auto"/>
        <w:rPr>
          <w:rFonts w:ascii="Arial" w:hAnsi="Arial"/>
          <w:b/>
          <w:bCs/>
          <w:i/>
          <w:iCs/>
          <w:sz w:val="22"/>
        </w:rPr>
      </w:pPr>
      <w:r>
        <w:rPr>
          <w:rFonts w:ascii="Arial" w:hAnsi="Arial"/>
          <w:b/>
          <w:bCs/>
          <w:i/>
          <w:iCs/>
          <w:sz w:val="22"/>
        </w:rPr>
        <w:tab/>
      </w:r>
      <w:r>
        <w:rPr>
          <w:rFonts w:ascii="Arial" w:hAnsi="Arial"/>
          <w:b/>
          <w:bCs/>
          <w:i/>
          <w:iCs/>
          <w:sz w:val="22"/>
        </w:rPr>
        <w:tab/>
      </w:r>
      <w:r>
        <w:rPr>
          <w:rFonts w:ascii="Arial" w:hAnsi="Arial"/>
          <w:b/>
          <w:bCs/>
          <w:i/>
          <w:iCs/>
          <w:sz w:val="22"/>
        </w:rPr>
        <w:tab/>
      </w:r>
      <w:r>
        <w:rPr>
          <w:rFonts w:ascii="Arial" w:hAnsi="Arial"/>
          <w:b/>
          <w:bCs/>
          <w:i/>
          <w:iCs/>
          <w:sz w:val="22"/>
        </w:rPr>
        <w:tab/>
      </w:r>
      <w:r>
        <w:rPr>
          <w:rFonts w:ascii="Arial" w:hAnsi="Arial"/>
          <w:b/>
          <w:bCs/>
          <w:i/>
          <w:iCs/>
          <w:sz w:val="22"/>
        </w:rPr>
        <w:tab/>
      </w:r>
      <w:r>
        <w:rPr>
          <w:rFonts w:ascii="Arial" w:hAnsi="Arial"/>
          <w:b/>
          <w:bCs/>
          <w:i/>
          <w:iCs/>
          <w:sz w:val="22"/>
        </w:rPr>
        <w:tab/>
      </w:r>
      <w:r>
        <w:rPr>
          <w:rFonts w:ascii="Arial" w:hAnsi="Arial"/>
          <w:b/>
          <w:bCs/>
          <w:i/>
          <w:iCs/>
          <w:sz w:val="22"/>
        </w:rPr>
        <w:tab/>
        <w:t xml:space="preserve"> </w:t>
      </w:r>
    </w:p>
    <w:p w:rsidR="002F2416" w:rsidRDefault="002F2416" w:rsidP="002F2416">
      <w:pPr>
        <w:widowControl w:val="0"/>
        <w:autoSpaceDE w:val="0"/>
        <w:autoSpaceDN w:val="0"/>
        <w:adjustRightInd w:val="0"/>
        <w:spacing w:line="360" w:lineRule="auto"/>
        <w:rPr>
          <w:rFonts w:ascii="Arial" w:hAnsi="Arial"/>
          <w:i/>
          <w:sz w:val="20"/>
          <w:szCs w:val="20"/>
        </w:rPr>
      </w:pPr>
    </w:p>
    <w:p w:rsidR="002F2416" w:rsidRDefault="002F2416" w:rsidP="002F2416">
      <w:pPr>
        <w:rPr>
          <w:sz w:val="16"/>
          <w:szCs w:val="16"/>
        </w:rPr>
      </w:pPr>
    </w:p>
    <w:p w:rsidR="002F2416" w:rsidRDefault="002F2416" w:rsidP="002F2416">
      <w:pPr>
        <w:rPr>
          <w:b/>
          <w:bCs/>
          <w:i/>
          <w:iCs/>
        </w:rPr>
      </w:pPr>
      <w:r>
        <w:rPr>
          <w:b/>
          <w:bCs/>
          <w:i/>
          <w:iCs/>
        </w:rPr>
        <w:t>Retourner les deux exemplaires du contrat ainsi que  la fiche de renseignement signés accompagnés du versement des arrhes à :</w:t>
      </w:r>
    </w:p>
    <w:p w:rsidR="002F2416" w:rsidRDefault="0066014E" w:rsidP="002F2416">
      <w:pPr>
        <w:jc w:val="center"/>
        <w:rPr>
          <w:b/>
          <w:bCs/>
          <w:i/>
          <w:iCs/>
        </w:rPr>
      </w:pPr>
      <w:r>
        <w:rPr>
          <w:b/>
          <w:bCs/>
          <w:i/>
          <w:iCs/>
        </w:rPr>
        <w:t>Monsieur et Madame CHARRIE-BENOIST</w:t>
      </w:r>
    </w:p>
    <w:p w:rsidR="002F2416" w:rsidRDefault="0066014E" w:rsidP="002F2416">
      <w:pPr>
        <w:jc w:val="center"/>
        <w:rPr>
          <w:b/>
          <w:bCs/>
          <w:i/>
          <w:iCs/>
        </w:rPr>
      </w:pPr>
      <w:r>
        <w:rPr>
          <w:b/>
          <w:bCs/>
          <w:i/>
          <w:iCs/>
        </w:rPr>
        <w:t>41 Bd Gambetta</w:t>
      </w:r>
    </w:p>
    <w:p w:rsidR="002F2416" w:rsidRDefault="0066014E" w:rsidP="002F2416">
      <w:pPr>
        <w:jc w:val="center"/>
        <w:rPr>
          <w:b/>
          <w:bCs/>
          <w:i/>
          <w:iCs/>
        </w:rPr>
      </w:pPr>
      <w:r>
        <w:rPr>
          <w:b/>
          <w:bCs/>
          <w:i/>
          <w:iCs/>
        </w:rPr>
        <w:t>81600 GAILLAC</w:t>
      </w:r>
    </w:p>
    <w:p w:rsidR="002F2416" w:rsidRDefault="002F2416" w:rsidP="002F2416">
      <w:pPr>
        <w:rPr>
          <w:b/>
          <w:bCs/>
          <w:i/>
          <w:iCs/>
        </w:rPr>
      </w:pPr>
      <w:r>
        <w:rPr>
          <w:b/>
          <w:bCs/>
          <w:i/>
          <w:iCs/>
        </w:rPr>
        <w:t xml:space="preserve"> </w:t>
      </w:r>
      <w:proofErr w:type="gramStart"/>
      <w:r>
        <w:rPr>
          <w:b/>
          <w:bCs/>
          <w:i/>
          <w:iCs/>
        </w:rPr>
        <w:t>par</w:t>
      </w:r>
      <w:proofErr w:type="gramEnd"/>
      <w:r>
        <w:rPr>
          <w:b/>
          <w:bCs/>
          <w:i/>
          <w:iCs/>
        </w:rPr>
        <w:t xml:space="preserve"> retour du courrier.  </w:t>
      </w:r>
    </w:p>
    <w:p w:rsidR="002F2416" w:rsidRDefault="002F2416" w:rsidP="002F2416">
      <w:pPr>
        <w:jc w:val="right"/>
        <w:rPr>
          <w:b/>
          <w:bCs/>
          <w:i/>
          <w:iCs/>
        </w:rPr>
      </w:pPr>
      <w:r>
        <w:rPr>
          <w:b/>
          <w:bCs/>
          <w:i/>
          <w:iCs/>
        </w:rPr>
        <w:t>Un exemplaire vous sera renvoyé après enregistrement.</w:t>
      </w:r>
    </w:p>
    <w:p w:rsidR="002F2416" w:rsidRDefault="002F2416" w:rsidP="002F2416">
      <w:pPr>
        <w:jc w:val="right"/>
        <w:rPr>
          <w:b/>
          <w:bCs/>
          <w:i/>
          <w:iCs/>
        </w:rPr>
      </w:pPr>
    </w:p>
    <w:p w:rsidR="002F2416" w:rsidRDefault="002F2416" w:rsidP="002F2416">
      <w:pPr>
        <w:autoSpaceDE w:val="0"/>
        <w:autoSpaceDN w:val="0"/>
        <w:adjustRightInd w:val="0"/>
        <w:jc w:val="center"/>
        <w:rPr>
          <w:rFonts w:ascii="Arial" w:hAnsi="Arial" w:cs="Arial"/>
          <w:b/>
          <w:bCs/>
          <w:sz w:val="40"/>
          <w:szCs w:val="40"/>
        </w:rPr>
      </w:pPr>
      <w:r>
        <w:rPr>
          <w:b/>
          <w:bCs/>
          <w:i/>
          <w:iCs/>
        </w:rPr>
        <w:br w:type="page"/>
      </w:r>
      <w:r>
        <w:rPr>
          <w:rFonts w:ascii="Arial" w:hAnsi="Arial" w:cs="Arial"/>
          <w:b/>
          <w:bCs/>
          <w:sz w:val="40"/>
          <w:szCs w:val="40"/>
          <w:highlight w:val="lightGray"/>
        </w:rPr>
        <w:lastRenderedPageBreak/>
        <w:t>Conditions de location</w:t>
      </w:r>
    </w:p>
    <w:p w:rsidR="002F2416" w:rsidRDefault="002F2416" w:rsidP="002F2416">
      <w:pPr>
        <w:autoSpaceDE w:val="0"/>
        <w:autoSpaceDN w:val="0"/>
        <w:adjustRightInd w:val="0"/>
        <w:rPr>
          <w:rFonts w:ascii="Arial" w:hAnsi="Arial" w:cs="Arial"/>
          <w:sz w:val="40"/>
          <w:szCs w:val="40"/>
        </w:rPr>
      </w:pPr>
    </w:p>
    <w:p w:rsidR="002F2416" w:rsidRDefault="002F2416" w:rsidP="002F2416">
      <w:pPr>
        <w:autoSpaceDE w:val="0"/>
        <w:autoSpaceDN w:val="0"/>
        <w:adjustRightInd w:val="0"/>
        <w:rPr>
          <w:rFonts w:ascii="Arial" w:hAnsi="Arial" w:cs="Arial"/>
        </w:rPr>
      </w:pPr>
      <w:r>
        <w:rPr>
          <w:rFonts w:ascii="Arial" w:hAnsi="Arial" w:cs="Arial"/>
          <w:u w:val="single"/>
        </w:rPr>
        <w:t>Les heures d’arrivée</w:t>
      </w:r>
      <w:r>
        <w:rPr>
          <w:rFonts w:ascii="Arial" w:hAnsi="Arial" w:cs="Arial"/>
        </w:rPr>
        <w:t xml:space="preserve"> sont normalement prévues le </w:t>
      </w:r>
      <w:r w:rsidR="00D35214">
        <w:rPr>
          <w:rFonts w:ascii="Arial" w:hAnsi="Arial" w:cs="Arial"/>
        </w:rPr>
        <w:t>samedi après-midi à partir de 15</w:t>
      </w:r>
      <w:r>
        <w:rPr>
          <w:rFonts w:ascii="Arial" w:hAnsi="Arial" w:cs="Arial"/>
        </w:rPr>
        <w:t>h00.</w:t>
      </w:r>
    </w:p>
    <w:p w:rsidR="002F2416" w:rsidRDefault="002F2416" w:rsidP="002F2416">
      <w:pPr>
        <w:autoSpaceDE w:val="0"/>
        <w:autoSpaceDN w:val="0"/>
        <w:adjustRightInd w:val="0"/>
        <w:rPr>
          <w:rFonts w:ascii="Arial" w:hAnsi="Arial" w:cs="Arial"/>
        </w:rPr>
      </w:pPr>
      <w:r>
        <w:rPr>
          <w:rFonts w:ascii="Arial" w:hAnsi="Arial" w:cs="Arial"/>
          <w:u w:val="single"/>
        </w:rPr>
        <w:t>Les heures de départ</w:t>
      </w:r>
      <w:r>
        <w:rPr>
          <w:rFonts w:ascii="Arial" w:hAnsi="Arial" w:cs="Arial"/>
        </w:rPr>
        <w:t xml:space="preserve"> sont normalement prévues le samedi matin avant 10h00.</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rPr>
        <w:t>Il est convenu qu’en cas de désistement :</w:t>
      </w:r>
    </w:p>
    <w:p w:rsidR="002F2416" w:rsidRDefault="002F2416" w:rsidP="002F2416">
      <w:pPr>
        <w:numPr>
          <w:ilvl w:val="0"/>
          <w:numId w:val="1"/>
        </w:numPr>
        <w:autoSpaceDE w:val="0"/>
        <w:autoSpaceDN w:val="0"/>
        <w:adjustRightInd w:val="0"/>
        <w:ind w:firstLine="0"/>
        <w:rPr>
          <w:rFonts w:ascii="Arial" w:hAnsi="Arial" w:cs="Arial"/>
        </w:rPr>
      </w:pPr>
      <w:r>
        <w:rPr>
          <w:rFonts w:ascii="Arial" w:hAnsi="Arial" w:cs="Arial"/>
        </w:rPr>
        <w:t xml:space="preserve">du preneur </w:t>
      </w:r>
      <w:r>
        <w:rPr>
          <w:rFonts w:ascii="Arial" w:hAnsi="Arial" w:cs="Arial"/>
          <w:b/>
          <w:bCs/>
        </w:rPr>
        <w:t>à plus d’un mois avant la date du séjour</w:t>
      </w:r>
      <w:r>
        <w:rPr>
          <w:rFonts w:ascii="Arial" w:hAnsi="Arial" w:cs="Arial"/>
        </w:rPr>
        <w:t>, le preneur perd les arrhes versées ;</w:t>
      </w:r>
    </w:p>
    <w:p w:rsidR="002F2416" w:rsidRDefault="002F2416" w:rsidP="002F2416">
      <w:pPr>
        <w:numPr>
          <w:ilvl w:val="0"/>
          <w:numId w:val="1"/>
        </w:numPr>
        <w:autoSpaceDE w:val="0"/>
        <w:autoSpaceDN w:val="0"/>
        <w:adjustRightInd w:val="0"/>
        <w:ind w:firstLine="0"/>
        <w:rPr>
          <w:rFonts w:ascii="Arial" w:hAnsi="Arial" w:cs="Arial"/>
        </w:rPr>
      </w:pPr>
      <w:r>
        <w:rPr>
          <w:rFonts w:ascii="Arial" w:hAnsi="Arial" w:cs="Arial"/>
          <w:b/>
          <w:bCs/>
        </w:rPr>
        <w:t>à moins d’un mois avant les dates du séjour</w:t>
      </w:r>
      <w:r>
        <w:rPr>
          <w:rFonts w:ascii="Arial" w:hAnsi="Arial" w:cs="Arial"/>
        </w:rPr>
        <w:t xml:space="preserve">, le preneur versera la totalité des sommes dues. </w:t>
      </w:r>
    </w:p>
    <w:p w:rsidR="002F2416" w:rsidRDefault="002F2416" w:rsidP="002F2416">
      <w:pPr>
        <w:autoSpaceDE w:val="0"/>
        <w:autoSpaceDN w:val="0"/>
        <w:adjustRightInd w:val="0"/>
        <w:ind w:left="72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rPr>
        <w:t>Si un retard de plus de quatre jours par rapport à la date d'arrivée prévue n'a pas été signalé par le preneur, le bailleur pourra de bon droit essayer de relouer le logement tout en conservant la faculté de se retourner contre le preneur.</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b/>
          <w:bCs/>
          <w:u w:val="single"/>
        </w:rPr>
      </w:pPr>
      <w:r>
        <w:rPr>
          <w:rFonts w:ascii="Arial" w:hAnsi="Arial" w:cs="Arial"/>
          <w:b/>
          <w:bCs/>
          <w:u w:val="single"/>
        </w:rPr>
        <w:t>Le preneur est dans l’obligation :</w:t>
      </w:r>
    </w:p>
    <w:p w:rsidR="002F2416" w:rsidRDefault="002F2416" w:rsidP="002F2416">
      <w:pPr>
        <w:numPr>
          <w:ilvl w:val="0"/>
          <w:numId w:val="1"/>
        </w:numPr>
        <w:autoSpaceDE w:val="0"/>
        <w:autoSpaceDN w:val="0"/>
        <w:adjustRightInd w:val="0"/>
        <w:rPr>
          <w:rFonts w:ascii="Arial" w:hAnsi="Arial" w:cs="Arial"/>
          <w:b/>
          <w:bCs/>
        </w:rPr>
      </w:pPr>
      <w:r>
        <w:rPr>
          <w:rFonts w:ascii="Arial" w:hAnsi="Arial" w:cs="Arial"/>
          <w:b/>
          <w:bCs/>
        </w:rPr>
        <w:t>d'occuper les lieux personnellement (sous location interdite)</w:t>
      </w:r>
    </w:p>
    <w:p w:rsidR="002F2416" w:rsidRDefault="002F2416" w:rsidP="002F2416">
      <w:pPr>
        <w:numPr>
          <w:ilvl w:val="0"/>
          <w:numId w:val="1"/>
        </w:numPr>
        <w:autoSpaceDE w:val="0"/>
        <w:autoSpaceDN w:val="0"/>
        <w:adjustRightInd w:val="0"/>
        <w:rPr>
          <w:rFonts w:ascii="Arial" w:hAnsi="Arial" w:cs="Arial"/>
          <w:b/>
          <w:bCs/>
        </w:rPr>
      </w:pPr>
      <w:r>
        <w:rPr>
          <w:rFonts w:ascii="Arial" w:hAnsi="Arial" w:cs="Arial"/>
          <w:b/>
          <w:bCs/>
        </w:rPr>
        <w:t xml:space="preserve">de les habiter de façon familiale et de les entretenir </w:t>
      </w:r>
    </w:p>
    <w:p w:rsidR="002F2416" w:rsidRDefault="002F2416" w:rsidP="002F2416">
      <w:pPr>
        <w:numPr>
          <w:ilvl w:val="0"/>
          <w:numId w:val="1"/>
        </w:numPr>
        <w:autoSpaceDE w:val="0"/>
        <w:autoSpaceDN w:val="0"/>
        <w:adjustRightInd w:val="0"/>
        <w:rPr>
          <w:rFonts w:ascii="Arial" w:hAnsi="Arial" w:cs="Arial"/>
          <w:b/>
          <w:bCs/>
        </w:rPr>
      </w:pPr>
      <w:r>
        <w:rPr>
          <w:rFonts w:ascii="Arial" w:hAnsi="Arial" w:cs="Arial"/>
          <w:b/>
          <w:bCs/>
        </w:rPr>
        <w:t>de ne pas amener de personnes supplémentaires sans l’autorisation du bailleur).</w:t>
      </w:r>
    </w:p>
    <w:p w:rsidR="002F2416" w:rsidRDefault="002F2416" w:rsidP="002F2416">
      <w:pPr>
        <w:numPr>
          <w:ilvl w:val="0"/>
          <w:numId w:val="1"/>
        </w:numPr>
        <w:autoSpaceDE w:val="0"/>
        <w:autoSpaceDN w:val="0"/>
        <w:adjustRightInd w:val="0"/>
        <w:rPr>
          <w:rFonts w:ascii="Arial" w:hAnsi="Arial" w:cs="Arial"/>
          <w:b/>
          <w:bCs/>
        </w:rPr>
      </w:pPr>
      <w:r>
        <w:rPr>
          <w:rFonts w:ascii="Arial" w:hAnsi="Arial" w:cs="Arial"/>
          <w:b/>
          <w:bCs/>
        </w:rPr>
        <w:t>De s’assurer contre les risques locatifs tels que le vol, l’incendie, le dégât des eaux.</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rPr>
        <w:t xml:space="preserve">Toutes les installations sont en état de marche et </w:t>
      </w:r>
      <w:r>
        <w:rPr>
          <w:rFonts w:ascii="Arial" w:hAnsi="Arial" w:cs="Arial"/>
          <w:b/>
          <w:bCs/>
        </w:rPr>
        <w:t>toute réclamation</w:t>
      </w:r>
      <w:r>
        <w:rPr>
          <w:rFonts w:ascii="Arial" w:hAnsi="Arial" w:cs="Arial"/>
        </w:rPr>
        <w:t xml:space="preserve"> les concernant survenant plus de 24h00 après l'entrée en jouissance des lieux ne pourra être admise. </w:t>
      </w:r>
    </w:p>
    <w:p w:rsidR="002F2416" w:rsidRDefault="002F2416" w:rsidP="002F2416">
      <w:pPr>
        <w:autoSpaceDE w:val="0"/>
        <w:autoSpaceDN w:val="0"/>
        <w:adjustRightInd w:val="0"/>
        <w:rPr>
          <w:rFonts w:ascii="Arial" w:hAnsi="Arial" w:cs="Arial"/>
        </w:rPr>
      </w:pPr>
      <w:r>
        <w:rPr>
          <w:rFonts w:ascii="Arial" w:hAnsi="Arial" w:cs="Arial"/>
          <w:b/>
          <w:bCs/>
        </w:rPr>
        <w:t>Les réparations</w:t>
      </w:r>
      <w:r>
        <w:rPr>
          <w:rFonts w:ascii="Arial" w:hAnsi="Arial" w:cs="Arial"/>
        </w:rPr>
        <w:t xml:space="preserve"> rendues nécessaires par la négligence ou le mauvais entretien en cours de location, </w:t>
      </w:r>
      <w:r>
        <w:rPr>
          <w:rFonts w:ascii="Arial" w:hAnsi="Arial" w:cs="Arial"/>
          <w:b/>
          <w:bCs/>
        </w:rPr>
        <w:t>seront à la charge du preneur</w:t>
      </w:r>
      <w:r>
        <w:rPr>
          <w:rFonts w:ascii="Arial" w:hAnsi="Arial" w:cs="Arial"/>
        </w:rPr>
        <w:t>.</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b/>
          <w:bCs/>
        </w:rPr>
      </w:pPr>
      <w:r>
        <w:rPr>
          <w:rFonts w:ascii="Arial" w:hAnsi="Arial" w:cs="Arial"/>
          <w:b/>
          <w:bCs/>
        </w:rPr>
        <w:t xml:space="preserve">Le mobil home est non-fumeur </w:t>
      </w:r>
      <w:r w:rsidR="004503D1">
        <w:rPr>
          <w:rFonts w:ascii="Arial" w:hAnsi="Arial" w:cs="Arial"/>
          <w:b/>
          <w:bCs/>
        </w:rPr>
        <w:t>et les animaux sont tolérés (voir règlement intérieur du camping)</w:t>
      </w:r>
      <w:r>
        <w:rPr>
          <w:rFonts w:ascii="Arial" w:hAnsi="Arial" w:cs="Arial"/>
          <w:b/>
          <w:bCs/>
        </w:rPr>
        <w:t>.</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rPr>
        <w:t>La tranquillité du voisinage ne doit pas être troublée par le fait du preneur ou de sa famille.</w:t>
      </w:r>
    </w:p>
    <w:p w:rsidR="002F2416" w:rsidRDefault="002F2416" w:rsidP="002F2416">
      <w:pPr>
        <w:autoSpaceDE w:val="0"/>
        <w:autoSpaceDN w:val="0"/>
        <w:adjustRightInd w:val="0"/>
        <w:rPr>
          <w:rFonts w:ascii="Arial" w:hAnsi="Arial" w:cs="Arial"/>
        </w:rPr>
      </w:pPr>
      <w:r>
        <w:rPr>
          <w:rFonts w:ascii="Arial" w:hAnsi="Arial" w:cs="Arial"/>
        </w:rPr>
        <w:t xml:space="preserve">Les locaux sont loués meublés avec matériel de cuisine, vaisselle, verrerie, couettes et oreillers, tels qu'ils </w:t>
      </w:r>
      <w:r w:rsidR="008F7125">
        <w:rPr>
          <w:rFonts w:ascii="Arial" w:hAnsi="Arial" w:cs="Arial"/>
        </w:rPr>
        <w:t>sont dans l'inventaire (envoyé sur simple demande).</w:t>
      </w:r>
      <w:bookmarkStart w:id="0" w:name="_GoBack"/>
      <w:bookmarkEnd w:id="0"/>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u w:val="single"/>
        </w:rPr>
        <w:t>A l’issue de la location</w:t>
      </w:r>
      <w:r>
        <w:rPr>
          <w:rFonts w:ascii="Arial" w:hAnsi="Arial" w:cs="Arial"/>
        </w:rPr>
        <w:t>, s'il y a lieu, le propriétaire ou son représentant sera en droit de retenir sur la caution le montant correspondant au remplacement ou à la réparation d’éventuelles dégradations de toutes sortes.</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u w:val="single"/>
        </w:rPr>
        <w:t>A son départ</w:t>
      </w:r>
      <w:r>
        <w:rPr>
          <w:rFonts w:ascii="Arial" w:hAnsi="Arial" w:cs="Arial"/>
        </w:rPr>
        <w:t>, la remise en place du mobil home ainsi que son nettoyage devra être effec</w:t>
      </w:r>
      <w:r w:rsidR="004503D1">
        <w:rPr>
          <w:rFonts w:ascii="Arial" w:hAnsi="Arial" w:cs="Arial"/>
        </w:rPr>
        <w:t>tué. Dans le cas contraire, le « </w:t>
      </w:r>
      <w:r w:rsidR="004503D1" w:rsidRPr="004503D1">
        <w:rPr>
          <w:rFonts w:ascii="Arial" w:hAnsi="Arial" w:cs="Arial"/>
          <w:b/>
        </w:rPr>
        <w:t>chèque garantie ménage</w:t>
      </w:r>
      <w:r w:rsidR="004503D1">
        <w:rPr>
          <w:rFonts w:ascii="Arial" w:hAnsi="Arial" w:cs="Arial"/>
        </w:rPr>
        <w:t> »</w:t>
      </w:r>
      <w:r w:rsidR="00D35214">
        <w:rPr>
          <w:rFonts w:ascii="Arial" w:hAnsi="Arial" w:cs="Arial"/>
          <w:b/>
          <w:bCs/>
        </w:rPr>
        <w:t xml:space="preserve"> de 6</w:t>
      </w:r>
      <w:r w:rsidR="004503D1">
        <w:rPr>
          <w:rFonts w:ascii="Arial" w:hAnsi="Arial" w:cs="Arial"/>
          <w:b/>
          <w:bCs/>
        </w:rPr>
        <w:t>0.00€ ne vous sera pas restitué.</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u w:val="single"/>
        </w:rPr>
        <w:t>Le bailleur</w:t>
      </w:r>
      <w:r>
        <w:rPr>
          <w:rFonts w:ascii="Arial" w:hAnsi="Arial" w:cs="Arial"/>
        </w:rPr>
        <w:t xml:space="preserve"> s'engage à assurer le mobil home.</w:t>
      </w:r>
    </w:p>
    <w:p w:rsidR="002F2416" w:rsidRDefault="002F2416" w:rsidP="002F2416">
      <w:pPr>
        <w:autoSpaceDE w:val="0"/>
        <w:autoSpaceDN w:val="0"/>
        <w:adjustRightInd w:val="0"/>
        <w:rPr>
          <w:rFonts w:ascii="Arial" w:hAnsi="Arial" w:cs="Arial"/>
        </w:rPr>
      </w:pPr>
      <w:r>
        <w:rPr>
          <w:rFonts w:ascii="Arial" w:hAnsi="Arial" w:cs="Arial"/>
          <w:u w:val="single"/>
        </w:rPr>
        <w:t>Le preneur</w:t>
      </w:r>
      <w:r>
        <w:rPr>
          <w:rFonts w:ascii="Arial" w:hAnsi="Arial" w:cs="Arial"/>
        </w:rPr>
        <w:t xml:space="preserve"> a l’obligation de lui signaler dans les 24h00 tout sinistre survenu dans le logement, ses dépendances ou accessoires.</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rPr>
        <w:t>La caution devra être payée par chèque. Elle sera restituée au plus tard 10 jours après le départ du locataire sauf en cas de retenue.</w:t>
      </w:r>
    </w:p>
    <w:p w:rsidR="002F2416" w:rsidRDefault="002F2416" w:rsidP="002F2416">
      <w:pPr>
        <w:autoSpaceDE w:val="0"/>
        <w:autoSpaceDN w:val="0"/>
        <w:adjustRightInd w:val="0"/>
        <w:rPr>
          <w:rFonts w:ascii="Arial" w:hAnsi="Arial" w:cs="Arial"/>
        </w:rPr>
      </w:pPr>
    </w:p>
    <w:p w:rsidR="002F2416" w:rsidRDefault="002F2416" w:rsidP="002F2416">
      <w:pPr>
        <w:autoSpaceDE w:val="0"/>
        <w:autoSpaceDN w:val="0"/>
        <w:adjustRightInd w:val="0"/>
        <w:rPr>
          <w:rFonts w:ascii="Arial" w:hAnsi="Arial" w:cs="Arial"/>
        </w:rPr>
      </w:pPr>
      <w:r>
        <w:rPr>
          <w:rFonts w:ascii="Arial" w:hAnsi="Arial" w:cs="Arial"/>
        </w:rPr>
        <w:t>Le locataire ne pourra s'opposer à la visite des locaux, lorsque le propriétaire ou son représentant en feront la demande.</w:t>
      </w:r>
    </w:p>
    <w:p w:rsidR="00C141B9" w:rsidRDefault="002F2416" w:rsidP="005D63FE">
      <w:pPr>
        <w:autoSpaceDE w:val="0"/>
        <w:autoSpaceDN w:val="0"/>
        <w:adjustRightInd w:val="0"/>
        <w:jc w:val="center"/>
        <w:rPr>
          <w:rFonts w:ascii="Arial" w:hAnsi="Arial" w:cs="Arial"/>
        </w:rPr>
      </w:pPr>
      <w:r>
        <w:rPr>
          <w:rFonts w:ascii="Arial" w:hAnsi="Arial" w:cs="Arial"/>
        </w:rPr>
        <w:br w:type="page"/>
      </w:r>
    </w:p>
    <w:p w:rsidR="00C141B9" w:rsidRDefault="00C141B9" w:rsidP="005D63FE">
      <w:pPr>
        <w:autoSpaceDE w:val="0"/>
        <w:autoSpaceDN w:val="0"/>
        <w:adjustRightInd w:val="0"/>
        <w:jc w:val="center"/>
        <w:rPr>
          <w:rFonts w:ascii="Arial" w:hAnsi="Arial" w:cs="Arial"/>
        </w:rPr>
      </w:pPr>
    </w:p>
    <w:p w:rsidR="00C141B9" w:rsidRDefault="00C141B9" w:rsidP="005D63FE">
      <w:pPr>
        <w:autoSpaceDE w:val="0"/>
        <w:autoSpaceDN w:val="0"/>
        <w:adjustRightInd w:val="0"/>
        <w:jc w:val="center"/>
        <w:rPr>
          <w:rFonts w:ascii="Arial" w:hAnsi="Arial" w:cs="Arial"/>
        </w:rPr>
      </w:pPr>
    </w:p>
    <w:sectPr w:rsidR="00C141B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7659F9" w:rsidRDefault="007659F9" w:rsidP="002F2416">
      <w:r>
        <w:separator/>
      </w:r>
    </w:p>
  </w:endnote>
  <w:endnote w:type="continuationSeparator" w:id="0">
    <w:p w:rsidR="007659F9" w:rsidRDefault="007659F9" w:rsidP="002F241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Helvetica">
    <w:panose1 w:val="020B0604020202020204"/>
    <w:charset w:val="00"/>
    <w:family w:val="swiss"/>
    <w:pitch w:val="variable"/>
    <w:sig w:usb0="E0002A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7659F9" w:rsidRDefault="007659F9" w:rsidP="002F2416">
      <w:r>
        <w:separator/>
      </w:r>
    </w:p>
  </w:footnote>
  <w:footnote w:type="continuationSeparator" w:id="0">
    <w:p w:rsidR="007659F9" w:rsidRDefault="007659F9" w:rsidP="002F2416">
      <w:r>
        <w:continuationSeparator/>
      </w:r>
    </w:p>
  </w:footnote>
  <w:footnote w:id="1">
    <w:p w:rsidR="002F2416" w:rsidRDefault="002F2416" w:rsidP="002F2416">
      <w:pPr>
        <w:pStyle w:val="Notedebasdepage"/>
      </w:pPr>
      <w:r>
        <w:rPr>
          <w:rStyle w:val="Appelnotedebasdep"/>
        </w:rPr>
        <w:footnoteRef/>
      </w:r>
      <w:r>
        <w:t xml:space="preserve"> </w:t>
      </w:r>
      <w:r>
        <w:rPr>
          <w:rStyle w:val="lev"/>
          <w:rFonts w:ascii="Arial" w:hAnsi="Arial" w:cs="Arial"/>
          <w:color w:val="000000"/>
          <w:sz w:val="18"/>
          <w:szCs w:val="18"/>
          <w:shd w:val="clear" w:color="auto" w:fill="FFFFFF"/>
        </w:rPr>
        <w:t>Les arrhes</w:t>
      </w:r>
      <w:r>
        <w:rPr>
          <w:rStyle w:val="apple-converted-space"/>
          <w:rFonts w:ascii="Arial" w:hAnsi="Arial" w:cs="Arial"/>
          <w:color w:val="000000"/>
          <w:sz w:val="18"/>
          <w:szCs w:val="18"/>
          <w:shd w:val="clear" w:color="auto" w:fill="FFFFFF"/>
        </w:rPr>
        <w:t> </w:t>
      </w:r>
      <w:r>
        <w:rPr>
          <w:rStyle w:val="apple-style-span"/>
          <w:rFonts w:ascii="Arial" w:hAnsi="Arial" w:cs="Arial"/>
          <w:color w:val="000000"/>
          <w:sz w:val="18"/>
          <w:szCs w:val="18"/>
          <w:shd w:val="clear" w:color="auto" w:fill="FFFFFF"/>
        </w:rPr>
        <w:t xml:space="preserve">sont perdues, sauf dispositions contraires prévues au contrat, si le consommateur annule une commande ou se désiste, mais il ne peut être contraint </w:t>
      </w:r>
      <w:r w:rsidR="0066014E">
        <w:rPr>
          <w:rStyle w:val="apple-style-span"/>
          <w:rFonts w:ascii="Arial" w:hAnsi="Arial" w:cs="Arial"/>
          <w:color w:val="000000"/>
          <w:sz w:val="18"/>
          <w:szCs w:val="18"/>
          <w:shd w:val="clear" w:color="auto" w:fill="FFFFFF"/>
        </w:rPr>
        <w:t xml:space="preserve">à l'exécution du contrat. </w:t>
      </w:r>
      <w:r>
        <w:rPr>
          <w:rFonts w:ascii="Arial" w:hAnsi="Arial" w:cs="Arial"/>
          <w:color w:val="000000"/>
          <w:sz w:val="18"/>
          <w:szCs w:val="18"/>
        </w:rPr>
        <w:br/>
      </w:r>
      <w:r>
        <w:rPr>
          <w:rStyle w:val="apple-style-span"/>
          <w:rFonts w:ascii="Arial" w:hAnsi="Arial" w:cs="Arial"/>
          <w:color w:val="000000"/>
          <w:sz w:val="18"/>
          <w:szCs w:val="18"/>
          <w:shd w:val="clear" w:color="auto" w:fill="FFFFFF"/>
        </w:rPr>
        <w:t>Si le vendeur ne livre pas ou n'exécute pas la prestation sur laquelle il s'est engagé, il peut être condamné à rembourser au consommateur le double des arrhes versées.</w:t>
      </w:r>
      <w:r>
        <w:t xml:space="preserve"> </w:t>
      </w:r>
      <w:hyperlink r:id="rId1" w:history="1">
        <w:r>
          <w:rPr>
            <w:rStyle w:val="Lienhypertexte"/>
          </w:rPr>
          <w:t>http://www.economie.gouv.fr/dgccrf</w:t>
        </w:r>
      </w:hyperlink>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E96551"/>
    <w:multiLevelType w:val="hybridMultilevel"/>
    <w:tmpl w:val="5B8EC624"/>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nsid w:val="5DAF5AA0"/>
    <w:multiLevelType w:val="hybridMultilevel"/>
    <w:tmpl w:val="834C7928"/>
    <w:lvl w:ilvl="0" w:tplc="FF1EEF64">
      <w:start w:val="34"/>
      <w:numFmt w:val="bullet"/>
      <w:lvlText w:val="-"/>
      <w:lvlJc w:val="left"/>
      <w:pPr>
        <w:tabs>
          <w:tab w:val="num" w:pos="720"/>
        </w:tabs>
        <w:ind w:left="720" w:hanging="360"/>
      </w:pPr>
      <w:rPr>
        <w:rFonts w:ascii="Helvetica" w:eastAsia="Times New Roman" w:hAnsi="Helvetica" w:cs="Helvetica" w:hint="default"/>
      </w:rPr>
    </w:lvl>
    <w:lvl w:ilvl="1" w:tplc="040C0003">
      <w:start w:val="1"/>
      <w:numFmt w:val="bullet"/>
      <w:lvlText w:val="o"/>
      <w:lvlJc w:val="left"/>
      <w:pPr>
        <w:tabs>
          <w:tab w:val="num" w:pos="1440"/>
        </w:tabs>
        <w:ind w:left="1440" w:hanging="360"/>
      </w:pPr>
      <w:rPr>
        <w:rFonts w:ascii="Courier New" w:hAnsi="Courier New" w:cs="Courier New" w:hint="default"/>
      </w:rPr>
    </w:lvl>
    <w:lvl w:ilvl="2" w:tplc="040C0005">
      <w:start w:val="1"/>
      <w:numFmt w:val="bullet"/>
      <w:lvlText w:val=""/>
      <w:lvlJc w:val="left"/>
      <w:pPr>
        <w:tabs>
          <w:tab w:val="num" w:pos="2160"/>
        </w:tabs>
        <w:ind w:left="2160" w:hanging="360"/>
      </w:pPr>
      <w:rPr>
        <w:rFonts w:ascii="Wingdings" w:hAnsi="Wingdings" w:hint="default"/>
      </w:rPr>
    </w:lvl>
    <w:lvl w:ilvl="3" w:tplc="040C0001">
      <w:start w:val="1"/>
      <w:numFmt w:val="bullet"/>
      <w:lvlText w:val=""/>
      <w:lvlJc w:val="left"/>
      <w:pPr>
        <w:tabs>
          <w:tab w:val="num" w:pos="2880"/>
        </w:tabs>
        <w:ind w:left="2880" w:hanging="360"/>
      </w:pPr>
      <w:rPr>
        <w:rFonts w:ascii="Symbol" w:hAnsi="Symbol" w:hint="default"/>
      </w:rPr>
    </w:lvl>
    <w:lvl w:ilvl="4" w:tplc="040C0003">
      <w:start w:val="1"/>
      <w:numFmt w:val="bullet"/>
      <w:lvlText w:val="o"/>
      <w:lvlJc w:val="left"/>
      <w:pPr>
        <w:tabs>
          <w:tab w:val="num" w:pos="3600"/>
        </w:tabs>
        <w:ind w:left="3600" w:hanging="360"/>
      </w:pPr>
      <w:rPr>
        <w:rFonts w:ascii="Courier New" w:hAnsi="Courier New" w:cs="Courier New" w:hint="default"/>
      </w:rPr>
    </w:lvl>
    <w:lvl w:ilvl="5" w:tplc="040C0005">
      <w:start w:val="1"/>
      <w:numFmt w:val="bullet"/>
      <w:lvlText w:val=""/>
      <w:lvlJc w:val="left"/>
      <w:pPr>
        <w:tabs>
          <w:tab w:val="num" w:pos="4320"/>
        </w:tabs>
        <w:ind w:left="4320" w:hanging="360"/>
      </w:pPr>
      <w:rPr>
        <w:rFonts w:ascii="Wingdings" w:hAnsi="Wingdings" w:hint="default"/>
      </w:rPr>
    </w:lvl>
    <w:lvl w:ilvl="6" w:tplc="040C0001">
      <w:start w:val="1"/>
      <w:numFmt w:val="bullet"/>
      <w:lvlText w:val=""/>
      <w:lvlJc w:val="left"/>
      <w:pPr>
        <w:tabs>
          <w:tab w:val="num" w:pos="5040"/>
        </w:tabs>
        <w:ind w:left="5040" w:hanging="360"/>
      </w:pPr>
      <w:rPr>
        <w:rFonts w:ascii="Symbol" w:hAnsi="Symbol" w:hint="default"/>
      </w:rPr>
    </w:lvl>
    <w:lvl w:ilvl="7" w:tplc="040C0003">
      <w:start w:val="1"/>
      <w:numFmt w:val="bullet"/>
      <w:lvlText w:val="o"/>
      <w:lvlJc w:val="left"/>
      <w:pPr>
        <w:tabs>
          <w:tab w:val="num" w:pos="5760"/>
        </w:tabs>
        <w:ind w:left="5760" w:hanging="360"/>
      </w:pPr>
      <w:rPr>
        <w:rFonts w:ascii="Courier New" w:hAnsi="Courier New" w:cs="Courier New" w:hint="default"/>
      </w:rPr>
    </w:lvl>
    <w:lvl w:ilvl="8" w:tplc="040C0005">
      <w:start w:val="1"/>
      <w:numFmt w:val="bullet"/>
      <w:lvlText w:val=""/>
      <w:lvlJc w:val="left"/>
      <w:pPr>
        <w:tabs>
          <w:tab w:val="num" w:pos="6480"/>
        </w:tabs>
        <w:ind w:left="6480" w:hanging="360"/>
      </w:pPr>
      <w:rPr>
        <w:rFonts w:ascii="Wingdings" w:hAnsi="Wingdings" w:hint="default"/>
      </w:rPr>
    </w:lvl>
  </w:abstractNum>
  <w:abstractNum w:abstractNumId="2">
    <w:nsid w:val="6ABD2240"/>
    <w:multiLevelType w:val="hybridMultilevel"/>
    <w:tmpl w:val="6086905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2F2416"/>
    <w:rsid w:val="000E66FA"/>
    <w:rsid w:val="002466E4"/>
    <w:rsid w:val="002F2416"/>
    <w:rsid w:val="003850E9"/>
    <w:rsid w:val="004503D1"/>
    <w:rsid w:val="005114B3"/>
    <w:rsid w:val="00530D35"/>
    <w:rsid w:val="005D504A"/>
    <w:rsid w:val="005D63FE"/>
    <w:rsid w:val="0066014E"/>
    <w:rsid w:val="007352E9"/>
    <w:rsid w:val="007659F9"/>
    <w:rsid w:val="007D63A4"/>
    <w:rsid w:val="00801AD6"/>
    <w:rsid w:val="008F7125"/>
    <w:rsid w:val="00A23B59"/>
    <w:rsid w:val="00A32ED9"/>
    <w:rsid w:val="00C141B9"/>
    <w:rsid w:val="00C63D6D"/>
    <w:rsid w:val="00C832CF"/>
    <w:rsid w:val="00C9072D"/>
    <w:rsid w:val="00D35214"/>
    <w:rsid w:val="00DA7E1C"/>
    <w:rsid w:val="00E53A81"/>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416"/>
    <w:pPr>
      <w:spacing w:after="0" w:line="240" w:lineRule="auto"/>
    </w:pPr>
    <w:rPr>
      <w:rFonts w:ascii="Times New Roman" w:eastAsia="Times New Roman" w:hAnsi="Times New Roman" w:cs="Times New Roman"/>
      <w:sz w:val="24"/>
      <w:szCs w:val="24"/>
      <w:lang w:eastAsia="fr-FR"/>
    </w:rPr>
  </w:style>
  <w:style w:type="paragraph" w:styleId="Titre2">
    <w:name w:val="heading 2"/>
    <w:basedOn w:val="Normal"/>
    <w:link w:val="Titre2Car"/>
    <w:unhideWhenUsed/>
    <w:qFormat/>
    <w:rsid w:val="002F2416"/>
    <w:pPr>
      <w:spacing w:before="100" w:beforeAutospacing="1" w:after="100" w:afterAutospacing="1"/>
      <w:outlineLvl w:val="1"/>
    </w:pPr>
    <w:rPr>
      <w:b/>
      <w:bCs/>
      <w:sz w:val="36"/>
      <w:szCs w:val="36"/>
    </w:rPr>
  </w:style>
  <w:style w:type="paragraph" w:styleId="Titre3">
    <w:name w:val="heading 3"/>
    <w:basedOn w:val="Normal"/>
    <w:link w:val="Titre3Car"/>
    <w:semiHidden/>
    <w:unhideWhenUsed/>
    <w:qFormat/>
    <w:rsid w:val="002F2416"/>
    <w:pPr>
      <w:spacing w:before="100" w:beforeAutospacing="1" w:after="100" w:afterAutospacing="1"/>
      <w:outlineLvl w:val="2"/>
    </w:pPr>
    <w:rPr>
      <w:b/>
      <w:bCs/>
      <w:sz w:val="27"/>
      <w:szCs w:val="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2F2416"/>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semiHidden/>
    <w:rsid w:val="002F2416"/>
    <w:rPr>
      <w:rFonts w:ascii="Times New Roman" w:eastAsia="Times New Roman" w:hAnsi="Times New Roman" w:cs="Times New Roman"/>
      <w:b/>
      <w:bCs/>
      <w:sz w:val="27"/>
      <w:szCs w:val="27"/>
      <w:lang w:eastAsia="fr-FR"/>
    </w:rPr>
  </w:style>
  <w:style w:type="character" w:styleId="Lienhypertexte">
    <w:name w:val="Hyperlink"/>
    <w:semiHidden/>
    <w:unhideWhenUsed/>
    <w:rsid w:val="002F2416"/>
    <w:rPr>
      <w:color w:val="0000FF"/>
      <w:u w:val="single"/>
    </w:rPr>
  </w:style>
  <w:style w:type="paragraph" w:styleId="NormalWeb">
    <w:name w:val="Normal (Web)"/>
    <w:basedOn w:val="Normal"/>
    <w:semiHidden/>
    <w:unhideWhenUsed/>
    <w:rsid w:val="002F2416"/>
    <w:pPr>
      <w:spacing w:before="100" w:beforeAutospacing="1" w:after="100" w:afterAutospacing="1"/>
    </w:pPr>
  </w:style>
  <w:style w:type="paragraph" w:styleId="Notedebasdepage">
    <w:name w:val="footnote text"/>
    <w:basedOn w:val="Normal"/>
    <w:link w:val="NotedebasdepageCar"/>
    <w:semiHidden/>
    <w:unhideWhenUsed/>
    <w:rsid w:val="002F2416"/>
    <w:rPr>
      <w:sz w:val="20"/>
      <w:szCs w:val="20"/>
    </w:rPr>
  </w:style>
  <w:style w:type="character" w:customStyle="1" w:styleId="NotedebasdepageCar">
    <w:name w:val="Note de bas de page Car"/>
    <w:basedOn w:val="Policepardfaut"/>
    <w:link w:val="Notedebasdepage"/>
    <w:semiHidden/>
    <w:rsid w:val="002F2416"/>
    <w:rPr>
      <w:rFonts w:ascii="Times New Roman" w:eastAsia="Times New Roman" w:hAnsi="Times New Roman" w:cs="Times New Roman"/>
      <w:sz w:val="20"/>
      <w:szCs w:val="20"/>
      <w:lang w:eastAsia="fr-FR"/>
    </w:rPr>
  </w:style>
  <w:style w:type="character" w:styleId="Appelnotedebasdep">
    <w:name w:val="footnote reference"/>
    <w:semiHidden/>
    <w:unhideWhenUsed/>
    <w:rsid w:val="002F2416"/>
    <w:rPr>
      <w:vertAlign w:val="superscript"/>
    </w:rPr>
  </w:style>
  <w:style w:type="character" w:customStyle="1" w:styleId="apple-style-span">
    <w:name w:val="apple-style-span"/>
    <w:basedOn w:val="Policepardfaut"/>
    <w:rsid w:val="002F2416"/>
  </w:style>
  <w:style w:type="character" w:customStyle="1" w:styleId="apple-converted-space">
    <w:name w:val="apple-converted-space"/>
    <w:basedOn w:val="Policepardfaut"/>
    <w:rsid w:val="002F2416"/>
  </w:style>
  <w:style w:type="character" w:styleId="lev">
    <w:name w:val="Strong"/>
    <w:basedOn w:val="Policepardfaut"/>
    <w:qFormat/>
    <w:rsid w:val="002F2416"/>
    <w:rPr>
      <w:b/>
      <w:bCs/>
    </w:rPr>
  </w:style>
  <w:style w:type="character" w:styleId="Accentuation">
    <w:name w:val="Emphasis"/>
    <w:basedOn w:val="Policepardfaut"/>
    <w:qFormat/>
    <w:rsid w:val="002F2416"/>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caption" w:uiPriority="35" w:qFormat="1"/>
    <w:lsdException w:name="footnote reference" w:uiPriority="0"/>
    <w:lsdException w:name="Title" w:semiHidden="0" w:uiPriority="10" w:unhideWhenUsed="0" w:qFormat="1"/>
    <w:lsdException w:name="Default Paragraph Font" w:uiPriority="1"/>
    <w:lsdException w:name="Subtitle" w:semiHidden="0" w:uiPriority="11" w:unhideWhenUsed="0" w:qFormat="1"/>
    <w:lsdException w:name="Hyperlink" w:uiPriority="0"/>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F2416"/>
    <w:pPr>
      <w:spacing w:after="0" w:line="240" w:lineRule="auto"/>
    </w:pPr>
    <w:rPr>
      <w:rFonts w:ascii="Times New Roman" w:eastAsia="Times New Roman" w:hAnsi="Times New Roman" w:cs="Times New Roman"/>
      <w:sz w:val="24"/>
      <w:szCs w:val="24"/>
      <w:lang w:eastAsia="fr-FR"/>
    </w:rPr>
  </w:style>
  <w:style w:type="paragraph" w:styleId="Titre2">
    <w:name w:val="heading 2"/>
    <w:basedOn w:val="Normal"/>
    <w:link w:val="Titre2Car"/>
    <w:unhideWhenUsed/>
    <w:qFormat/>
    <w:rsid w:val="002F2416"/>
    <w:pPr>
      <w:spacing w:before="100" w:beforeAutospacing="1" w:after="100" w:afterAutospacing="1"/>
      <w:outlineLvl w:val="1"/>
    </w:pPr>
    <w:rPr>
      <w:b/>
      <w:bCs/>
      <w:sz w:val="36"/>
      <w:szCs w:val="36"/>
    </w:rPr>
  </w:style>
  <w:style w:type="paragraph" w:styleId="Titre3">
    <w:name w:val="heading 3"/>
    <w:basedOn w:val="Normal"/>
    <w:link w:val="Titre3Car"/>
    <w:semiHidden/>
    <w:unhideWhenUsed/>
    <w:qFormat/>
    <w:rsid w:val="002F2416"/>
    <w:pPr>
      <w:spacing w:before="100" w:beforeAutospacing="1" w:after="100" w:afterAutospacing="1"/>
      <w:outlineLvl w:val="2"/>
    </w:pPr>
    <w:rPr>
      <w:b/>
      <w:bCs/>
      <w:sz w:val="27"/>
      <w:szCs w:val="27"/>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2Car">
    <w:name w:val="Titre 2 Car"/>
    <w:basedOn w:val="Policepardfaut"/>
    <w:link w:val="Titre2"/>
    <w:rsid w:val="002F2416"/>
    <w:rPr>
      <w:rFonts w:ascii="Times New Roman" w:eastAsia="Times New Roman" w:hAnsi="Times New Roman" w:cs="Times New Roman"/>
      <w:b/>
      <w:bCs/>
      <w:sz w:val="36"/>
      <w:szCs w:val="36"/>
      <w:lang w:eastAsia="fr-FR"/>
    </w:rPr>
  </w:style>
  <w:style w:type="character" w:customStyle="1" w:styleId="Titre3Car">
    <w:name w:val="Titre 3 Car"/>
    <w:basedOn w:val="Policepardfaut"/>
    <w:link w:val="Titre3"/>
    <w:semiHidden/>
    <w:rsid w:val="002F2416"/>
    <w:rPr>
      <w:rFonts w:ascii="Times New Roman" w:eastAsia="Times New Roman" w:hAnsi="Times New Roman" w:cs="Times New Roman"/>
      <w:b/>
      <w:bCs/>
      <w:sz w:val="27"/>
      <w:szCs w:val="27"/>
      <w:lang w:eastAsia="fr-FR"/>
    </w:rPr>
  </w:style>
  <w:style w:type="character" w:styleId="Lienhypertexte">
    <w:name w:val="Hyperlink"/>
    <w:semiHidden/>
    <w:unhideWhenUsed/>
    <w:rsid w:val="002F2416"/>
    <w:rPr>
      <w:color w:val="0000FF"/>
      <w:u w:val="single"/>
    </w:rPr>
  </w:style>
  <w:style w:type="paragraph" w:styleId="NormalWeb">
    <w:name w:val="Normal (Web)"/>
    <w:basedOn w:val="Normal"/>
    <w:semiHidden/>
    <w:unhideWhenUsed/>
    <w:rsid w:val="002F2416"/>
    <w:pPr>
      <w:spacing w:before="100" w:beforeAutospacing="1" w:after="100" w:afterAutospacing="1"/>
    </w:pPr>
  </w:style>
  <w:style w:type="paragraph" w:styleId="Notedebasdepage">
    <w:name w:val="footnote text"/>
    <w:basedOn w:val="Normal"/>
    <w:link w:val="NotedebasdepageCar"/>
    <w:semiHidden/>
    <w:unhideWhenUsed/>
    <w:rsid w:val="002F2416"/>
    <w:rPr>
      <w:sz w:val="20"/>
      <w:szCs w:val="20"/>
    </w:rPr>
  </w:style>
  <w:style w:type="character" w:customStyle="1" w:styleId="NotedebasdepageCar">
    <w:name w:val="Note de bas de page Car"/>
    <w:basedOn w:val="Policepardfaut"/>
    <w:link w:val="Notedebasdepage"/>
    <w:semiHidden/>
    <w:rsid w:val="002F2416"/>
    <w:rPr>
      <w:rFonts w:ascii="Times New Roman" w:eastAsia="Times New Roman" w:hAnsi="Times New Roman" w:cs="Times New Roman"/>
      <w:sz w:val="20"/>
      <w:szCs w:val="20"/>
      <w:lang w:eastAsia="fr-FR"/>
    </w:rPr>
  </w:style>
  <w:style w:type="character" w:styleId="Appelnotedebasdep">
    <w:name w:val="footnote reference"/>
    <w:semiHidden/>
    <w:unhideWhenUsed/>
    <w:rsid w:val="002F2416"/>
    <w:rPr>
      <w:vertAlign w:val="superscript"/>
    </w:rPr>
  </w:style>
  <w:style w:type="character" w:customStyle="1" w:styleId="apple-style-span">
    <w:name w:val="apple-style-span"/>
    <w:basedOn w:val="Policepardfaut"/>
    <w:rsid w:val="002F2416"/>
  </w:style>
  <w:style w:type="character" w:customStyle="1" w:styleId="apple-converted-space">
    <w:name w:val="apple-converted-space"/>
    <w:basedOn w:val="Policepardfaut"/>
    <w:rsid w:val="002F2416"/>
  </w:style>
  <w:style w:type="character" w:styleId="lev">
    <w:name w:val="Strong"/>
    <w:basedOn w:val="Policepardfaut"/>
    <w:qFormat/>
    <w:rsid w:val="002F2416"/>
    <w:rPr>
      <w:b/>
      <w:bCs/>
    </w:rPr>
  </w:style>
  <w:style w:type="character" w:styleId="Accentuation">
    <w:name w:val="Emphasis"/>
    <w:basedOn w:val="Policepardfaut"/>
    <w:qFormat/>
    <w:rsid w:val="002F241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59253649">
      <w:bodyDiv w:val="1"/>
      <w:marLeft w:val="0"/>
      <w:marRight w:val="0"/>
      <w:marTop w:val="0"/>
      <w:marBottom w:val="0"/>
      <w:divBdr>
        <w:top w:val="none" w:sz="0" w:space="0" w:color="auto"/>
        <w:left w:val="none" w:sz="0" w:space="0" w:color="auto"/>
        <w:bottom w:val="none" w:sz="0" w:space="0" w:color="auto"/>
        <w:right w:val="none" w:sz="0" w:space="0" w:color="auto"/>
      </w:divBdr>
    </w:div>
    <w:div w:id="339816340">
      <w:bodyDiv w:val="1"/>
      <w:marLeft w:val="0"/>
      <w:marRight w:val="0"/>
      <w:marTop w:val="0"/>
      <w:marBottom w:val="0"/>
      <w:divBdr>
        <w:top w:val="none" w:sz="0" w:space="0" w:color="auto"/>
        <w:left w:val="none" w:sz="0" w:space="0" w:color="auto"/>
        <w:bottom w:val="none" w:sz="0" w:space="0" w:color="auto"/>
        <w:right w:val="none" w:sz="0" w:space="0" w:color="auto"/>
      </w:divBdr>
      <w:divsChild>
        <w:div w:id="1088815675">
          <w:marLeft w:val="0"/>
          <w:marRight w:val="0"/>
          <w:marTop w:val="0"/>
          <w:marBottom w:val="0"/>
          <w:divBdr>
            <w:top w:val="none" w:sz="0" w:space="0" w:color="auto"/>
            <w:left w:val="none" w:sz="0" w:space="0" w:color="auto"/>
            <w:bottom w:val="none" w:sz="0" w:space="0" w:color="auto"/>
            <w:right w:val="none" w:sz="0" w:space="0" w:color="auto"/>
          </w:divBdr>
        </w:div>
      </w:divsChild>
    </w:div>
    <w:div w:id="1242063079">
      <w:bodyDiv w:val="1"/>
      <w:marLeft w:val="0"/>
      <w:marRight w:val="0"/>
      <w:marTop w:val="0"/>
      <w:marBottom w:val="0"/>
      <w:divBdr>
        <w:top w:val="none" w:sz="0" w:space="0" w:color="auto"/>
        <w:left w:val="none" w:sz="0" w:space="0" w:color="auto"/>
        <w:bottom w:val="none" w:sz="0" w:space="0" w:color="auto"/>
        <w:right w:val="none" w:sz="0" w:space="0" w:color="auto"/>
      </w:divBdr>
      <w:divsChild>
        <w:div w:id="213124458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microsoft.com/office/2007/relationships/stylesWithEffects" Target="stylesWithEffects.xml"/><Relationship Id="rId7" Type="http://schemas.openxmlformats.org/officeDocument/2006/relationships/endnotes" Target="endnote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_rels/footnotes.xml.rels><?xml version="1.0" encoding="UTF-8" standalone="yes"?>
<Relationships xmlns="http://schemas.openxmlformats.org/package/2006/relationships"><Relationship Id="rId1" Type="http://schemas.openxmlformats.org/officeDocument/2006/relationships/hyperlink" Target="http://www.economie.gouv.fr/dgccrf"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91</TotalTime>
  <Pages>1</Pages>
  <Words>888</Words>
  <Characters>4888</Characters>
  <Application>Microsoft Office Word</Application>
  <DocSecurity>0</DocSecurity>
  <Lines>40</Lines>
  <Paragraphs>11</Paragraphs>
  <ScaleCrop>false</ScaleCrop>
  <HeadingPairs>
    <vt:vector size="2" baseType="variant">
      <vt:variant>
        <vt:lpstr>Titre</vt:lpstr>
      </vt:variant>
      <vt:variant>
        <vt:i4>1</vt:i4>
      </vt:variant>
    </vt:vector>
  </HeadingPairs>
  <TitlesOfParts>
    <vt:vector size="1" baseType="lpstr">
      <vt:lpstr/>
    </vt:vector>
  </TitlesOfParts>
  <Company/>
  <LinksUpToDate>false</LinksUpToDate>
  <CharactersWithSpaces>5765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Mon Ordinateur</dc:creator>
  <cp:lastModifiedBy>Mon Ordinateur</cp:lastModifiedBy>
  <cp:revision>14</cp:revision>
  <dcterms:created xsi:type="dcterms:W3CDTF">2014-10-16T21:20:00Z</dcterms:created>
  <dcterms:modified xsi:type="dcterms:W3CDTF">2014-11-26T20:21:00Z</dcterms:modified>
</cp:coreProperties>
</file>