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2C" w:rsidRDefault="00E83E4F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5014395" cy="105927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8B5B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395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4F" w:rsidRDefault="00E83E4F"/>
    <w:p w:rsidR="00E83E4F" w:rsidRDefault="00E83E4F">
      <w:r>
        <w:rPr>
          <w:noProof/>
          <w:lang w:val="fr-FR" w:eastAsia="fr-FR"/>
        </w:rPr>
        <w:drawing>
          <wp:inline distT="0" distB="0" distL="0" distR="0">
            <wp:extent cx="4480948" cy="967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8E0B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53" w:rsidRDefault="00243E53"/>
    <w:p w:rsidR="00243E53" w:rsidRPr="00C428FC" w:rsidRDefault="00243E53">
      <w:pPr>
        <w:rPr>
          <w:lang w:val="fr-FR"/>
        </w:rPr>
      </w:pPr>
      <w:r w:rsidRPr="00C428FC">
        <w:rPr>
          <w:lang w:val="fr-FR"/>
        </w:rPr>
        <w:t>Nouveau mot de passe</w:t>
      </w:r>
    </w:p>
    <w:p w:rsidR="00243E53" w:rsidRPr="00C428FC" w:rsidRDefault="00243E53">
      <w:pPr>
        <w:rPr>
          <w:lang w:val="fr-FR"/>
        </w:rPr>
      </w:pPr>
      <w:r w:rsidRPr="00C428FC">
        <w:rPr>
          <w:lang w:val="fr-FR"/>
        </w:rPr>
        <w:t>Un92pac007</w:t>
      </w:r>
    </w:p>
    <w:p w:rsidR="008E5685" w:rsidRPr="00C428FC" w:rsidRDefault="008E5685">
      <w:pPr>
        <w:rPr>
          <w:lang w:val="fr-FR"/>
        </w:rPr>
      </w:pPr>
    </w:p>
    <w:p w:rsidR="008E5685" w:rsidRPr="00C428FC" w:rsidRDefault="008E5685">
      <w:pPr>
        <w:rPr>
          <w:lang w:val="fr-FR"/>
        </w:rPr>
      </w:pPr>
      <w:r w:rsidRPr="00C428FC">
        <w:rPr>
          <w:lang w:val="fr-FR"/>
        </w:rPr>
        <w:t>311  02809550001</w:t>
      </w:r>
    </w:p>
    <w:p w:rsidR="008E5685" w:rsidRPr="00173D3E" w:rsidRDefault="008E5685">
      <w:pPr>
        <w:rPr>
          <w:rFonts w:ascii="Arial" w:hAnsi="Arial" w:cs="Arial"/>
          <w:sz w:val="20"/>
          <w:szCs w:val="20"/>
          <w:lang w:val="fr-FR"/>
        </w:rPr>
      </w:pPr>
      <w:r w:rsidRPr="00173D3E">
        <w:rPr>
          <w:rFonts w:ascii="Arial" w:hAnsi="Arial" w:cs="Arial"/>
          <w:sz w:val="20"/>
          <w:szCs w:val="20"/>
          <w:lang w:val="fr-FR"/>
        </w:rPr>
        <w:t xml:space="preserve">31102809550001   </w:t>
      </w:r>
      <w:r w:rsidR="00173D3E" w:rsidRPr="00173D3E">
        <w:rPr>
          <w:rFonts w:ascii="Arial" w:hAnsi="Arial" w:cs="Arial"/>
          <w:sz w:val="20"/>
          <w:szCs w:val="20"/>
          <w:lang w:val="fr-FR"/>
        </w:rPr>
        <w:t xml:space="preserve">numéro utilisateur </w:t>
      </w:r>
      <w:r w:rsidR="00173D3E">
        <w:rPr>
          <w:rFonts w:ascii="Arial" w:hAnsi="Arial" w:cs="Arial"/>
          <w:sz w:val="20"/>
          <w:szCs w:val="20"/>
          <w:lang w:val="fr-FR"/>
        </w:rPr>
        <w:t>ne marche pas</w:t>
      </w:r>
    </w:p>
    <w:p w:rsidR="008E5685" w:rsidRPr="00173D3E" w:rsidRDefault="008E5685">
      <w:pPr>
        <w:rPr>
          <w:lang w:val="fr-FR"/>
        </w:rPr>
      </w:pPr>
      <w:proofErr w:type="spellStart"/>
      <w:proofErr w:type="gramStart"/>
      <w:r w:rsidRPr="00173D3E">
        <w:rPr>
          <w:rFonts w:ascii="Arial" w:hAnsi="Arial" w:cs="Arial"/>
          <w:b/>
          <w:bCs/>
          <w:sz w:val="20"/>
          <w:szCs w:val="20"/>
          <w:lang w:val="fr-FR"/>
        </w:rPr>
        <w:t>xChXUqXt</w:t>
      </w:r>
      <w:proofErr w:type="spellEnd"/>
      <w:proofErr w:type="gramEnd"/>
    </w:p>
    <w:p w:rsidR="008E5685" w:rsidRPr="00173D3E" w:rsidRDefault="008E5685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173D3E">
        <w:rPr>
          <w:rFonts w:ascii="Arial" w:hAnsi="Arial" w:cs="Arial"/>
          <w:b/>
          <w:bCs/>
          <w:sz w:val="20"/>
          <w:szCs w:val="20"/>
          <w:lang w:val="fr-FR"/>
        </w:rPr>
        <w:t>LOG0310HGF  identifiant</w:t>
      </w:r>
      <w:r w:rsidR="00173D3E" w:rsidRPr="00173D3E">
        <w:rPr>
          <w:rFonts w:ascii="Arial" w:hAnsi="Arial" w:cs="Arial"/>
          <w:b/>
          <w:bCs/>
          <w:sz w:val="20"/>
          <w:szCs w:val="20"/>
          <w:lang w:val="fr-FR"/>
        </w:rPr>
        <w:t xml:space="preserve"> +++++ à utiliser</w:t>
      </w:r>
    </w:p>
    <w:p w:rsidR="008E5685" w:rsidRPr="00C428FC" w:rsidRDefault="008E5685">
      <w:pPr>
        <w:rPr>
          <w:lang w:val="fr-FR"/>
        </w:rPr>
      </w:pPr>
      <w:r w:rsidRPr="00C428FC">
        <w:rPr>
          <w:lang w:val="fr-FR"/>
        </w:rPr>
        <w:t>Un92pac+007</w:t>
      </w:r>
    </w:p>
    <w:p w:rsidR="005F3D50" w:rsidRDefault="005F3D50">
      <w:r>
        <w:rPr>
          <w:noProof/>
          <w:lang w:val="fr-FR" w:eastAsia="fr-FR"/>
        </w:rPr>
        <w:lastRenderedPageBreak/>
        <w:drawing>
          <wp:inline distT="0" distB="0" distL="0" distR="0">
            <wp:extent cx="5258534" cy="50870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5CEEC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  <w:r>
        <w:rPr>
          <w:rFonts w:ascii="Cabin" w:hAnsi="Cabin"/>
          <w:color w:val="000000"/>
          <w:shd w:val="clear" w:color="auto" w:fill="FFFFFF"/>
        </w:rPr>
        <w:t>VISALE</w:t>
      </w:r>
    </w:p>
    <w:p w:rsidR="00C428FC" w:rsidRDefault="00C428FC">
      <w:pPr>
        <w:rPr>
          <w:rFonts w:ascii="Cabin" w:hAnsi="Cabin"/>
          <w:color w:val="000000"/>
          <w:shd w:val="clear" w:color="auto" w:fill="FFFFFF"/>
        </w:rPr>
      </w:pPr>
      <w:r>
        <w:rPr>
          <w:rFonts w:ascii="Cabin" w:hAnsi="Cabin"/>
          <w:color w:val="000000"/>
          <w:shd w:val="clear" w:color="auto" w:fill="FFFFFF"/>
        </w:rPr>
        <w:t>Un92pac007</w:t>
      </w:r>
    </w:p>
    <w:p w:rsidR="00C428FC" w:rsidRDefault="00C428FC">
      <w:r>
        <w:rPr>
          <w:rFonts w:ascii="Cabin" w:hAnsi="Cabin"/>
          <w:color w:val="000000"/>
          <w:shd w:val="clear" w:color="auto" w:fill="FFFFFF"/>
        </w:rPr>
        <w:t>PATRICE.DELPY@OUTLOOK.FR</w:t>
      </w:r>
    </w:p>
    <w:p w:rsidR="00901E35" w:rsidRDefault="00901E35"/>
    <w:p w:rsidR="00E773A7" w:rsidRDefault="00E773A7">
      <w:r>
        <w:t>ConnexionSFR</w:t>
      </w:r>
      <w:r w:rsidR="003A40AA">
        <w:t xml:space="preserve">4   changer le 07 </w:t>
      </w:r>
      <w:proofErr w:type="spellStart"/>
      <w:r w:rsidR="003A40AA">
        <w:t>octobre</w:t>
      </w:r>
      <w:proofErr w:type="spellEnd"/>
    </w:p>
    <w:p w:rsidR="008F502A" w:rsidRDefault="008F502A"/>
    <w:p w:rsidR="008F502A" w:rsidRDefault="008F502A" w:rsidP="008F502A">
      <w:pPr>
        <w:pStyle w:val="NormalWeb"/>
        <w:shd w:val="clear" w:color="auto" w:fill="F1F1F1"/>
        <w:spacing w:before="0" w:beforeAutospacing="0" w:after="240" w:afterAutospacing="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Mon ancienne adresse ‘ancienne@adresse.com’ ne sera plus valable à partir du […]. Merci de prendre note de ma nouvelle adresse ‘nouvelle@adresse.com’ sur laquelle vous pouvez me joindre dès à présent. Merci de mettre vos carnets d’adresses à jour.</w:t>
      </w:r>
    </w:p>
    <w:p w:rsidR="008F502A" w:rsidRDefault="008F502A" w:rsidP="008F502A">
      <w:pPr>
        <w:pStyle w:val="NormalWeb"/>
        <w:shd w:val="clear" w:color="auto" w:fill="F1F1F1"/>
        <w:spacing w:before="0" w:beforeAutospacing="0" w:after="240" w:afterAutospacing="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Cordialement,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 w:rsidRPr="008F502A">
        <w:rPr>
          <w:rFonts w:cs="Arial"/>
          <w:color w:val="333333"/>
          <w:sz w:val="18"/>
          <w:szCs w:val="18"/>
          <w:lang w:val="fr-FR"/>
        </w:rPr>
        <w:lastRenderedPageBreak/>
        <w:t>‌Bonjour</w:t>
      </w:r>
      <w:proofErr w:type="gramStart"/>
      <w:r w:rsidRPr="008F502A">
        <w:rPr>
          <w:rFonts w:cs="Arial"/>
          <w:color w:val="333333"/>
          <w:sz w:val="18"/>
          <w:szCs w:val="18"/>
          <w:lang w:val="fr-FR"/>
        </w:rPr>
        <w:t>,</w:t>
      </w:r>
      <w:proofErr w:type="gramEnd"/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Je vous informe que mon ancienne adresse </w:t>
      </w:r>
      <w:r w:rsidRPr="008F502A">
        <w:rPr>
          <w:rFonts w:cs="Arial"/>
          <w:b/>
          <w:color w:val="333333"/>
          <w:sz w:val="18"/>
          <w:szCs w:val="18"/>
          <w:lang w:val="fr-FR"/>
        </w:rPr>
        <w:t>patrice.delpy@neuf.fr</w:t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 ne sera plus valable à partir du 1 Décembre  2020.</w:t>
      </w:r>
      <w:r w:rsidRPr="008F502A">
        <w:rPr>
          <w:rFonts w:cs="Arial"/>
          <w:color w:val="333333"/>
          <w:sz w:val="27"/>
          <w:szCs w:val="27"/>
          <w:lang w:val="fr-FR"/>
        </w:rPr>
        <w:br/>
      </w:r>
      <w:r w:rsidRPr="008F502A">
        <w:rPr>
          <w:rFonts w:cs="Arial"/>
          <w:color w:val="333333"/>
          <w:sz w:val="18"/>
          <w:szCs w:val="18"/>
          <w:lang w:val="fr-FR"/>
        </w:rPr>
        <w:t xml:space="preserve">Merci de prendre note de ma nouvelle adresse  </w:t>
      </w:r>
      <w:r w:rsidRPr="008F502A">
        <w:rPr>
          <w:rFonts w:cs="Arial"/>
          <w:b/>
          <w:color w:val="333333"/>
          <w:sz w:val="18"/>
          <w:szCs w:val="18"/>
          <w:lang w:val="fr-FR"/>
        </w:rPr>
        <w:t>patrice.delpy@outlook.fr</w:t>
      </w:r>
      <w:r w:rsidRPr="008F502A">
        <w:rPr>
          <w:rFonts w:cs="Arial"/>
          <w:color w:val="333333"/>
          <w:sz w:val="18"/>
          <w:szCs w:val="18"/>
          <w:lang w:val="fr-FR"/>
        </w:rPr>
        <w:t>  sur laquelle vous pouvez me joindre dès à présent en mettant votre mailing liste à jour.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>
        <w:rPr>
          <w:rFonts w:cs="Arial"/>
          <w:color w:val="333333"/>
          <w:sz w:val="18"/>
          <w:szCs w:val="18"/>
          <w:lang w:val="fr-FR"/>
        </w:rPr>
        <w:t>Vous souhaitant une bonne journée.</w:t>
      </w:r>
    </w:p>
    <w:p w:rsidR="008F502A" w:rsidRDefault="008F502A">
      <w:pPr>
        <w:rPr>
          <w:rFonts w:cs="Arial"/>
          <w:color w:val="333333"/>
          <w:sz w:val="18"/>
          <w:szCs w:val="18"/>
          <w:lang w:val="fr-FR"/>
        </w:rPr>
      </w:pPr>
      <w:r>
        <w:rPr>
          <w:rFonts w:cs="Arial"/>
          <w:color w:val="333333"/>
          <w:sz w:val="18"/>
          <w:szCs w:val="18"/>
          <w:lang w:val="fr-FR"/>
        </w:rPr>
        <w:t>Bien Cordialement.</w:t>
      </w:r>
      <w:r>
        <w:rPr>
          <w:rFonts w:cs="Arial"/>
          <w:color w:val="333333"/>
          <w:sz w:val="18"/>
          <w:szCs w:val="18"/>
          <w:lang w:val="fr-FR"/>
        </w:rPr>
        <w:br/>
      </w:r>
      <w:r>
        <w:rPr>
          <w:rFonts w:cs="Arial"/>
          <w:color w:val="333333"/>
          <w:sz w:val="18"/>
          <w:szCs w:val="18"/>
          <w:lang w:val="fr-FR"/>
        </w:rPr>
        <w:br/>
        <w:t xml:space="preserve">Patrice </w:t>
      </w:r>
      <w:proofErr w:type="spellStart"/>
      <w:r>
        <w:rPr>
          <w:rFonts w:cs="Arial"/>
          <w:color w:val="333333"/>
          <w:sz w:val="18"/>
          <w:szCs w:val="18"/>
          <w:lang w:val="fr-FR"/>
        </w:rPr>
        <w:t>Delpy</w:t>
      </w:r>
      <w:proofErr w:type="spellEnd"/>
    </w:p>
    <w:p w:rsidR="008F502A" w:rsidRDefault="008F502A">
      <w:pPr>
        <w:rPr>
          <w:lang w:val="fr-FR"/>
        </w:rPr>
      </w:pPr>
    </w:p>
    <w:p w:rsidR="00FF1D3E" w:rsidRDefault="00FF1D3E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306165" cy="3162741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4B28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239481" cy="3134162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846DC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210902" cy="3038899"/>
            <wp:effectExtent l="0" t="0" r="889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841CC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220429" cy="2943636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8425D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B" w:rsidRDefault="00F4352B">
      <w:pPr>
        <w:rPr>
          <w:lang w:val="fr-FR"/>
        </w:rPr>
      </w:pPr>
    </w:p>
    <w:p w:rsidR="00F4352B" w:rsidRPr="00AE14E7" w:rsidRDefault="00F4352B">
      <w:pPr>
        <w:rPr>
          <w:color w:val="70AD47" w:themeColor="accent6"/>
          <w:lang w:val="fr-FR"/>
        </w:rPr>
      </w:pPr>
      <w:proofErr w:type="spellStart"/>
      <w:r w:rsidRPr="00AE14E7">
        <w:rPr>
          <w:color w:val="70AD47" w:themeColor="accent6"/>
          <w:lang w:val="fr-FR"/>
        </w:rPr>
        <w:t>Doctoblib</w:t>
      </w:r>
      <w:proofErr w:type="spellEnd"/>
      <w:r w:rsidRPr="00AE14E7">
        <w:rPr>
          <w:color w:val="70AD47" w:themeColor="accent6"/>
          <w:lang w:val="fr-FR"/>
        </w:rPr>
        <w:t xml:space="preserve"> </w:t>
      </w:r>
    </w:p>
    <w:p w:rsidR="00F4352B" w:rsidRDefault="00F4352B">
      <w:pPr>
        <w:rPr>
          <w:color w:val="70AD47" w:themeColor="accent6"/>
          <w:lang w:val="fr-FR"/>
        </w:rPr>
      </w:pPr>
      <w:r w:rsidRPr="00AE14E7">
        <w:rPr>
          <w:color w:val="70AD47" w:themeColor="accent6"/>
          <w:lang w:val="fr-FR"/>
        </w:rPr>
        <w:t>CIC PEE</w:t>
      </w:r>
    </w:p>
    <w:p w:rsidR="00AE14E7" w:rsidRDefault="00AE14E7">
      <w:pPr>
        <w:rPr>
          <w:color w:val="70AD47" w:themeColor="accent6"/>
          <w:lang w:val="fr-FR"/>
        </w:rPr>
      </w:pPr>
      <w:r>
        <w:rPr>
          <w:color w:val="70AD47" w:themeColor="accent6"/>
          <w:lang w:val="fr-FR"/>
        </w:rPr>
        <w:t>AFD midi Toulouse</w:t>
      </w:r>
    </w:p>
    <w:p w:rsidR="00AE14E7" w:rsidRDefault="00AE14E7">
      <w:pPr>
        <w:rPr>
          <w:color w:val="70AD47" w:themeColor="accent6"/>
          <w:lang w:val="fr-FR"/>
        </w:rPr>
      </w:pPr>
      <w:r>
        <w:rPr>
          <w:color w:val="70AD47" w:themeColor="accent6"/>
          <w:lang w:val="fr-FR"/>
        </w:rPr>
        <w:t>AFD National</w:t>
      </w:r>
    </w:p>
    <w:p w:rsidR="00372913" w:rsidRPr="00BC581F" w:rsidRDefault="00372913">
      <w:pPr>
        <w:rPr>
          <w:color w:val="70AD47" w:themeColor="accent6"/>
          <w:lang w:val="fr-FR"/>
        </w:rPr>
      </w:pPr>
      <w:proofErr w:type="spellStart"/>
      <w:r w:rsidRPr="00BC581F">
        <w:rPr>
          <w:color w:val="70AD47" w:themeColor="accent6"/>
          <w:lang w:val="fr-FR"/>
        </w:rPr>
        <w:t>Canalplus</w:t>
      </w:r>
      <w:proofErr w:type="spellEnd"/>
    </w:p>
    <w:p w:rsidR="00372913" w:rsidRPr="00BC581F" w:rsidRDefault="00372913">
      <w:pPr>
        <w:rPr>
          <w:color w:val="70AD47" w:themeColor="accent6"/>
          <w:lang w:val="fr-FR"/>
        </w:rPr>
      </w:pPr>
      <w:r w:rsidRPr="00BC581F">
        <w:rPr>
          <w:color w:val="70AD47" w:themeColor="accent6"/>
          <w:lang w:val="fr-FR"/>
        </w:rPr>
        <w:t>Edf</w:t>
      </w:r>
    </w:p>
    <w:p w:rsidR="00372913" w:rsidRDefault="00372913">
      <w:pPr>
        <w:rPr>
          <w:color w:val="FF0000"/>
          <w:lang w:val="fr-FR"/>
        </w:rPr>
      </w:pPr>
      <w:proofErr w:type="spellStart"/>
      <w:r>
        <w:rPr>
          <w:color w:val="FF0000"/>
          <w:lang w:val="fr-FR"/>
        </w:rPr>
        <w:t>Engie</w:t>
      </w:r>
      <w:proofErr w:type="spellEnd"/>
      <w:r w:rsidR="00BC581F">
        <w:rPr>
          <w:color w:val="FF0000"/>
          <w:lang w:val="fr-FR"/>
        </w:rPr>
        <w:t xml:space="preserve">  plus valide</w:t>
      </w:r>
    </w:p>
    <w:p w:rsidR="00372913" w:rsidRDefault="00372913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lastRenderedPageBreak/>
        <w:drawing>
          <wp:inline distT="0" distB="0" distL="0" distR="0">
            <wp:extent cx="5249008" cy="3124636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843E9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6E1" w:rsidRDefault="005136E1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drawing>
          <wp:inline distT="0" distB="0" distL="0" distR="0">
            <wp:extent cx="5943600" cy="451231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84980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1F" w:rsidRDefault="00BC581F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lastRenderedPageBreak/>
        <w:drawing>
          <wp:inline distT="0" distB="0" distL="0" distR="0">
            <wp:extent cx="5943600" cy="4379595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41DD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6F" w:rsidRDefault="008B686F">
      <w:pPr>
        <w:rPr>
          <w:color w:val="FF0000"/>
          <w:lang w:val="fr-FR"/>
        </w:rPr>
      </w:pPr>
      <w:r>
        <w:rPr>
          <w:noProof/>
          <w:color w:val="FF0000"/>
          <w:lang w:val="fr-FR" w:eastAsia="fr-FR"/>
        </w:rPr>
        <w:drawing>
          <wp:inline distT="0" distB="0" distL="0" distR="0">
            <wp:extent cx="5191850" cy="3115110"/>
            <wp:effectExtent l="0" t="0" r="889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849285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6F" w:rsidRDefault="00D30622">
      <w:pPr>
        <w:rPr>
          <w:color w:val="70AD47" w:themeColor="accent6"/>
          <w:lang w:val="fr-FR"/>
        </w:rPr>
      </w:pPr>
      <w:proofErr w:type="spellStart"/>
      <w:r w:rsidRPr="008B686F">
        <w:rPr>
          <w:color w:val="70AD47" w:themeColor="accent6"/>
          <w:lang w:val="fr-FR"/>
        </w:rPr>
        <w:t>M</w:t>
      </w:r>
      <w:r w:rsidR="008B686F" w:rsidRPr="008B686F">
        <w:rPr>
          <w:color w:val="70AD47" w:themeColor="accent6"/>
          <w:lang w:val="fr-FR"/>
        </w:rPr>
        <w:t>bed</w:t>
      </w:r>
      <w:proofErr w:type="spellEnd"/>
    </w:p>
    <w:p w:rsidR="00D30622" w:rsidRDefault="00D30622">
      <w:pPr>
        <w:rPr>
          <w:color w:val="70AD47" w:themeColor="accent6"/>
          <w:lang w:val="fr-FR"/>
        </w:rPr>
      </w:pP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lastRenderedPageBreak/>
        <w:t>Je vous rappelle mon numéro de téléphone de portable en cas de besoin 06.78.11.87.52.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omic Sans MS" w:eastAsia="Times New Roman" w:hAnsi="Comic Sans MS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 xml:space="preserve">Je vous souhaite un excellent week-end. 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 xml:space="preserve">Cordialement. 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omic Sans MS" w:eastAsia="Times New Roman" w:hAnsi="Comic Sans MS" w:cs="Times New Roman"/>
          <w:b/>
          <w:bCs/>
          <w:color w:val="444444"/>
          <w:sz w:val="18"/>
          <w:szCs w:val="18"/>
          <w:lang w:val="fr-FR" w:eastAsia="fr-FR"/>
        </w:rPr>
        <w:t>Marina DUPONT</w:t>
      </w:r>
      <w:r w:rsidRPr="00D30622">
        <w:rPr>
          <w:rFonts w:ascii="Comic Sans MS" w:eastAsia="Times New Roman" w:hAnsi="Comic Sans MS" w:cs="Times New Roman"/>
          <w:color w:val="444444"/>
          <w:sz w:val="16"/>
          <w:szCs w:val="16"/>
          <w:bdr w:val="none" w:sz="0" w:space="0" w:color="auto" w:frame="1"/>
          <w:lang w:val="fr-FR" w:eastAsia="fr-FR"/>
        </w:rPr>
        <w:br/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Gestionnaire de copropriétés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Wingdings" w:eastAsia="Times New Roman" w:hAnsi="Wingding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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bdr w:val="none" w:sz="0" w:space="0" w:color="auto" w:frame="1"/>
          <w:lang w:eastAsia="fr-FR"/>
        </w:rPr>
        <w:t>05.62.73.30.24 -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r w:rsidRPr="00D30622">
        <w:rPr>
          <w:rFonts w:ascii="Wingdings" w:eastAsia="Times New Roman" w:hAnsi="Wingdings" w:cs="Times New Roman"/>
          <w:color w:val="444444"/>
          <w:sz w:val="18"/>
          <w:szCs w:val="18"/>
          <w:bdr w:val="none" w:sz="0" w:space="0" w:color="auto" w:frame="1"/>
          <w:lang w:val="fr-FR" w:eastAsia="fr-FR"/>
        </w:rPr>
        <w:t></w:t>
      </w:r>
      <w:r w:rsidRPr="00D30622">
        <w:rPr>
          <w:rFonts w:ascii="Comic Sans MS" w:eastAsia="Times New Roman" w:hAnsi="Comic Sans MS" w:cs="Times New Roman"/>
          <w:color w:val="444444"/>
          <w:sz w:val="18"/>
          <w:szCs w:val="18"/>
          <w:lang w:eastAsia="fr-FR"/>
        </w:rPr>
        <w:t> </w:t>
      </w:r>
      <w:hyperlink r:id="rId15" w:history="1">
        <w:r w:rsidRPr="00D30622">
          <w:rPr>
            <w:rFonts w:ascii="Comic Sans MS" w:eastAsia="Times New Roman" w:hAnsi="Comic Sans MS" w:cs="Times New Roman"/>
            <w:color w:val="0000FF"/>
            <w:sz w:val="18"/>
            <w:szCs w:val="18"/>
            <w:u w:val="single"/>
            <w:bdr w:val="none" w:sz="0" w:space="0" w:color="auto" w:frame="1"/>
            <w:lang w:eastAsia="fr-FR"/>
          </w:rPr>
          <w:t>m.dupont@moullin-traffort.fr</w:t>
        </w:r>
      </w:hyperlink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Pr="00D30622" w:rsidRDefault="00D30622" w:rsidP="00D30622">
      <w:pPr>
        <w:spacing w:after="0" w:line="240" w:lineRule="auto"/>
        <w:rPr>
          <w:rFonts w:ascii="Calibri" w:eastAsia="Times New Roman" w:hAnsi="Calibri" w:cs="Times New Roman"/>
          <w:lang w:val="fr-FR" w:eastAsia="fr-FR"/>
        </w:rPr>
      </w:pPr>
      <w:r w:rsidRPr="00D30622">
        <w:rPr>
          <w:rFonts w:ascii="Calibri" w:eastAsia="Times New Roman" w:hAnsi="Calibri" w:cs="Times New Roman"/>
          <w:lang w:val="fr-FR" w:eastAsia="fr-FR"/>
        </w:rPr>
        <w:t> </w:t>
      </w:r>
    </w:p>
    <w:p w:rsidR="00D30622" w:rsidRDefault="00D30622">
      <w:pPr>
        <w:rPr>
          <w:color w:val="70AD47" w:themeColor="accent6"/>
          <w:lang w:val="fr-FR"/>
        </w:rPr>
      </w:pPr>
    </w:p>
    <w:p w:rsidR="00D67206" w:rsidRPr="00D67206" w:rsidRDefault="00D67206">
      <w:pPr>
        <w:rPr>
          <w:color w:val="FF0000"/>
          <w:lang w:val="fr-FR"/>
        </w:rPr>
      </w:pPr>
      <w:r w:rsidRPr="00D67206">
        <w:rPr>
          <w:color w:val="FF0000"/>
          <w:lang w:val="fr-FR"/>
        </w:rPr>
        <w:t>GMF assurance vie</w:t>
      </w:r>
    </w:p>
    <w:sectPr w:rsidR="00D67206" w:rsidRPr="00D6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4F"/>
    <w:rsid w:val="00173D3E"/>
    <w:rsid w:val="00243E53"/>
    <w:rsid w:val="00372913"/>
    <w:rsid w:val="003A40AA"/>
    <w:rsid w:val="004A42EF"/>
    <w:rsid w:val="005136E1"/>
    <w:rsid w:val="005F3D50"/>
    <w:rsid w:val="008B686F"/>
    <w:rsid w:val="008E5685"/>
    <w:rsid w:val="008F502A"/>
    <w:rsid w:val="00901E35"/>
    <w:rsid w:val="00AE14E7"/>
    <w:rsid w:val="00B02F2C"/>
    <w:rsid w:val="00B47C96"/>
    <w:rsid w:val="00BA41C6"/>
    <w:rsid w:val="00BC581F"/>
    <w:rsid w:val="00C428FC"/>
    <w:rsid w:val="00D30622"/>
    <w:rsid w:val="00D67206"/>
    <w:rsid w:val="00E773A7"/>
    <w:rsid w:val="00E83E4F"/>
    <w:rsid w:val="00F4352B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42D4D-FEB8-4CEB-A8B5-9825BC9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1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D3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hyperlink" Target="mailto:m.dupont@moullin-traffort.fr" TargetMode="Externa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</cp:lastModifiedBy>
  <cp:revision>2</cp:revision>
  <dcterms:created xsi:type="dcterms:W3CDTF">2020-10-08T17:07:00Z</dcterms:created>
  <dcterms:modified xsi:type="dcterms:W3CDTF">2020-10-08T17:07:00Z</dcterms:modified>
</cp:coreProperties>
</file>