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3D" w:rsidRDefault="0046373B">
      <w:r>
        <w:rPr>
          <w:noProof/>
          <w:lang w:eastAsia="fr-FR"/>
        </w:rPr>
        <w:drawing>
          <wp:inline distT="0" distB="0" distL="0" distR="0">
            <wp:extent cx="5760720" cy="19323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C8FC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73B" w:rsidRDefault="0046373B">
      <w:proofErr w:type="spellStart"/>
      <w:r>
        <w:t>Impot</w:t>
      </w:r>
      <w:proofErr w:type="spellEnd"/>
      <w:r>
        <w:t xml:space="preserve"> </w:t>
      </w:r>
      <w:proofErr w:type="spellStart"/>
      <w:r>
        <w:t>gouv</w:t>
      </w:r>
      <w:proofErr w:type="spellEnd"/>
      <w:r>
        <w:t xml:space="preserve"> patrice</w:t>
      </w:r>
    </w:p>
    <w:p w:rsidR="0046373B" w:rsidRDefault="0046373B">
      <w:r>
        <w:rPr>
          <w:noProof/>
          <w:lang w:eastAsia="fr-FR"/>
        </w:rPr>
        <w:drawing>
          <wp:inline distT="0" distB="0" distL="0" distR="0">
            <wp:extent cx="5760720" cy="37249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CC9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73B" w:rsidRDefault="0046373B"/>
    <w:p w:rsidR="0046373B" w:rsidRDefault="0046373B">
      <w:pPr>
        <w:rPr>
          <w:rStyle w:val="aidenumeroadherent"/>
          <w:rFonts w:ascii="Helvetica" w:hAnsi="Helvetica" w:cs="Helvetica"/>
          <w:color w:val="255EA7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PLANSANTE</w:t>
      </w:r>
      <w:r>
        <w:rPr>
          <w:rStyle w:val="aidenumeroadherent"/>
          <w:rFonts w:ascii="Helvetica" w:hAnsi="Helvetica" w:cs="Helvetica"/>
          <w:color w:val="255EA7"/>
          <w:sz w:val="21"/>
          <w:szCs w:val="21"/>
          <w:bdr w:val="none" w:sz="0" w:space="0" w:color="auto" w:frame="1"/>
          <w:shd w:val="clear" w:color="auto" w:fill="FFFFFF"/>
        </w:rPr>
        <w:t>N° adhérent : 31321701</w:t>
      </w:r>
    </w:p>
    <w:p w:rsidR="00B1388A" w:rsidRDefault="00B1388A">
      <w:pPr>
        <w:rPr>
          <w:rStyle w:val="aidenumeroadherent"/>
          <w:rFonts w:ascii="Helvetica" w:hAnsi="Helvetica" w:cs="Helvetica"/>
          <w:color w:val="255EA7"/>
          <w:sz w:val="21"/>
          <w:szCs w:val="21"/>
          <w:bdr w:val="none" w:sz="0" w:space="0" w:color="auto" w:frame="1"/>
          <w:shd w:val="clear" w:color="auto" w:fill="FFFFFF"/>
        </w:rPr>
      </w:pPr>
    </w:p>
    <w:p w:rsidR="00B1388A" w:rsidRDefault="00B1388A">
      <w:r>
        <w:rPr>
          <w:noProof/>
          <w:lang w:eastAsia="fr-FR"/>
        </w:rPr>
        <w:lastRenderedPageBreak/>
        <w:drawing>
          <wp:inline distT="0" distB="0" distL="0" distR="0">
            <wp:extent cx="5760720" cy="33959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CAD88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A39" w:rsidRDefault="00601832">
      <w:r>
        <w:rPr>
          <w:noProof/>
          <w:lang w:eastAsia="fr-FR"/>
        </w:rPr>
        <w:drawing>
          <wp:inline distT="0" distB="0" distL="0" distR="0">
            <wp:extent cx="5760720" cy="36969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C2F4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32" w:rsidRPr="00937207" w:rsidRDefault="00601832">
      <w:pPr>
        <w:rPr>
          <w:color w:val="70AD47" w:themeColor="accent6"/>
        </w:rPr>
      </w:pPr>
      <w:r w:rsidRPr="00937207">
        <w:rPr>
          <w:color w:val="70AD47" w:themeColor="accent6"/>
        </w:rPr>
        <w:t>Materiel.net</w:t>
      </w:r>
    </w:p>
    <w:p w:rsidR="00601832" w:rsidRPr="00937207" w:rsidRDefault="00601832">
      <w:pPr>
        <w:rPr>
          <w:color w:val="70AD47" w:themeColor="accent6"/>
        </w:rPr>
      </w:pPr>
      <w:r w:rsidRPr="00937207">
        <w:rPr>
          <w:color w:val="70AD47" w:themeColor="accent6"/>
        </w:rPr>
        <w:t>LDLC.com</w:t>
      </w:r>
    </w:p>
    <w:p w:rsidR="00601832" w:rsidRPr="00937207" w:rsidRDefault="00601832">
      <w:pPr>
        <w:rPr>
          <w:color w:val="70AD47" w:themeColor="accent6"/>
        </w:rPr>
      </w:pPr>
      <w:proofErr w:type="spellStart"/>
      <w:r w:rsidRPr="00937207">
        <w:rPr>
          <w:color w:val="70AD47" w:themeColor="accent6"/>
        </w:rPr>
        <w:t>Impot</w:t>
      </w:r>
      <w:proofErr w:type="spellEnd"/>
      <w:r w:rsidRPr="00937207">
        <w:rPr>
          <w:color w:val="70AD47" w:themeColor="accent6"/>
        </w:rPr>
        <w:t xml:space="preserve"> </w:t>
      </w:r>
      <w:proofErr w:type="spellStart"/>
      <w:r w:rsidRPr="00937207">
        <w:rPr>
          <w:color w:val="70AD47" w:themeColor="accent6"/>
        </w:rPr>
        <w:t>gouv</w:t>
      </w:r>
      <w:proofErr w:type="spellEnd"/>
      <w:r w:rsidRPr="00937207">
        <w:rPr>
          <w:color w:val="70AD47" w:themeColor="accent6"/>
        </w:rPr>
        <w:t xml:space="preserve"> patrice et papa</w:t>
      </w:r>
    </w:p>
    <w:p w:rsidR="00601832" w:rsidRPr="00937207" w:rsidRDefault="00601832">
      <w:pPr>
        <w:rPr>
          <w:color w:val="70AD47" w:themeColor="accent6"/>
        </w:rPr>
      </w:pPr>
      <w:proofErr w:type="spellStart"/>
      <w:r w:rsidRPr="00937207">
        <w:rPr>
          <w:color w:val="70AD47" w:themeColor="accent6"/>
        </w:rPr>
        <w:t>Plantsanté</w:t>
      </w:r>
      <w:proofErr w:type="spellEnd"/>
      <w:r w:rsidRPr="00937207">
        <w:rPr>
          <w:color w:val="70AD47" w:themeColor="accent6"/>
        </w:rPr>
        <w:t xml:space="preserve"> mutuelle</w:t>
      </w:r>
    </w:p>
    <w:p w:rsidR="00601832" w:rsidRDefault="00601832"/>
    <w:p w:rsidR="00601832" w:rsidRDefault="00601832"/>
    <w:p w:rsidR="00601832" w:rsidRPr="008B287D" w:rsidRDefault="008972C6">
      <w:pPr>
        <w:rPr>
          <w:color w:val="70AD47" w:themeColor="accent6"/>
          <w:lang w:val="en-US"/>
        </w:rPr>
      </w:pPr>
      <w:r w:rsidRPr="008B287D">
        <w:rPr>
          <w:color w:val="70AD47" w:themeColor="accent6"/>
          <w:lang w:val="en-US"/>
        </w:rPr>
        <w:t>OVH</w:t>
      </w:r>
    </w:p>
    <w:p w:rsidR="008031CB" w:rsidRPr="008B287D" w:rsidRDefault="008031CB">
      <w:pPr>
        <w:rPr>
          <w:color w:val="70AD47" w:themeColor="accent6"/>
          <w:lang w:val="en-US"/>
        </w:rPr>
      </w:pPr>
      <w:proofErr w:type="gramStart"/>
      <w:r w:rsidRPr="008B287D">
        <w:rPr>
          <w:color w:val="70AD47" w:themeColor="accent6"/>
          <w:lang w:val="en-US"/>
        </w:rPr>
        <w:t>Kaspersky  AirbusA380</w:t>
      </w:r>
      <w:proofErr w:type="gramEnd"/>
    </w:p>
    <w:p w:rsidR="008031CB" w:rsidRPr="008B287D" w:rsidRDefault="008031CB">
      <w:pPr>
        <w:rPr>
          <w:color w:val="FF0000"/>
          <w:lang w:val="en-US"/>
        </w:rPr>
      </w:pPr>
      <w:proofErr w:type="spellStart"/>
      <w:r w:rsidRPr="008B287D">
        <w:rPr>
          <w:color w:val="FF0000"/>
          <w:lang w:val="en-US"/>
        </w:rPr>
        <w:t>LoftOne</w:t>
      </w:r>
      <w:proofErr w:type="spellEnd"/>
    </w:p>
    <w:p w:rsidR="008031CB" w:rsidRPr="008B287D" w:rsidRDefault="008031CB">
      <w:pPr>
        <w:rPr>
          <w:color w:val="FF0000"/>
          <w:lang w:val="en-US"/>
        </w:rPr>
      </w:pPr>
      <w:proofErr w:type="spellStart"/>
      <w:r w:rsidRPr="008B287D">
        <w:rPr>
          <w:color w:val="FF0000"/>
          <w:lang w:val="en-US"/>
        </w:rPr>
        <w:t>Moullin</w:t>
      </w:r>
      <w:proofErr w:type="spellEnd"/>
      <w:r w:rsidRPr="008B287D">
        <w:rPr>
          <w:color w:val="FF0000"/>
          <w:lang w:val="en-US"/>
        </w:rPr>
        <w:t xml:space="preserve"> </w:t>
      </w:r>
      <w:proofErr w:type="spellStart"/>
      <w:r w:rsidRPr="008B287D">
        <w:rPr>
          <w:color w:val="FF0000"/>
          <w:lang w:val="en-US"/>
        </w:rPr>
        <w:t>Traffort</w:t>
      </w:r>
      <w:proofErr w:type="spellEnd"/>
    </w:p>
    <w:p w:rsidR="00252FD9" w:rsidRPr="00B85F5D" w:rsidRDefault="00252FD9">
      <w:pPr>
        <w:rPr>
          <w:color w:val="70AD47" w:themeColor="accent6"/>
        </w:rPr>
      </w:pPr>
      <w:r w:rsidRPr="00B85F5D">
        <w:rPr>
          <w:color w:val="70AD47" w:themeColor="accent6"/>
        </w:rPr>
        <w:t>LBP</w:t>
      </w:r>
    </w:p>
    <w:p w:rsidR="00252FD9" w:rsidRPr="00B85F5D" w:rsidRDefault="00252FD9">
      <w:pPr>
        <w:rPr>
          <w:color w:val="70AD47" w:themeColor="accent6"/>
        </w:rPr>
      </w:pPr>
      <w:r w:rsidRPr="00B85F5D">
        <w:rPr>
          <w:color w:val="70AD47" w:themeColor="accent6"/>
        </w:rPr>
        <w:t>CE</w:t>
      </w:r>
    </w:p>
    <w:p w:rsidR="008031CB" w:rsidRPr="00937207" w:rsidRDefault="008031CB">
      <w:pPr>
        <w:rPr>
          <w:color w:val="FF0000"/>
        </w:rPr>
      </w:pPr>
      <w:bookmarkStart w:id="0" w:name="_GoBack"/>
      <w:bookmarkEnd w:id="0"/>
      <w:r>
        <w:rPr>
          <w:noProof/>
          <w:color w:val="FF0000"/>
          <w:lang w:eastAsia="fr-FR"/>
        </w:rPr>
        <w:drawing>
          <wp:inline distT="0" distB="0" distL="0" distR="0">
            <wp:extent cx="5760720" cy="44805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5C77E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C6" w:rsidRDefault="008972C6"/>
    <w:p w:rsidR="00854C6C" w:rsidRDefault="00854C6C">
      <w:r>
        <w:t>Loft one connexion</w:t>
      </w:r>
    </w:p>
    <w:p w:rsidR="00854C6C" w:rsidRDefault="00854C6C" w:rsidP="00854C6C">
      <w:pPr>
        <w:pStyle w:val="NormalWeb"/>
        <w:rPr>
          <w:rStyle w:val="lev"/>
        </w:rPr>
      </w:pPr>
      <w:r>
        <w:rPr>
          <w:rStyle w:val="lev"/>
        </w:rPr>
        <w:t>Identifiant : CI-81345004011</w:t>
      </w:r>
      <w:r>
        <w:br/>
      </w:r>
      <w:r>
        <w:rPr>
          <w:rStyle w:val="lev"/>
        </w:rPr>
        <w:t>Mot de passe : DE81345004011*</w:t>
      </w:r>
    </w:p>
    <w:p w:rsidR="00854C6C" w:rsidRDefault="00854C6C" w:rsidP="00854C6C">
      <w:pPr>
        <w:pStyle w:val="NormalWeb"/>
        <w:rPr>
          <w:rStyle w:val="lev"/>
        </w:rPr>
      </w:pPr>
    </w:p>
    <w:p w:rsidR="00854C6C" w:rsidRDefault="00854C6C" w:rsidP="00854C6C">
      <w:pPr>
        <w:pStyle w:val="NormalWeb"/>
      </w:pPr>
      <w:proofErr w:type="spellStart"/>
      <w:r>
        <w:t>Moullin</w:t>
      </w:r>
      <w:proofErr w:type="spellEnd"/>
      <w:r>
        <w:t xml:space="preserve"> </w:t>
      </w:r>
    </w:p>
    <w:p w:rsidR="00854C6C" w:rsidRDefault="00854C6C" w:rsidP="00854C6C">
      <w:pPr>
        <w:pStyle w:val="NormalWeb"/>
      </w:pPr>
      <w:r>
        <w:rPr>
          <w:noProof/>
        </w:rPr>
        <w:lastRenderedPageBreak/>
        <w:drawing>
          <wp:inline distT="0" distB="0" distL="0" distR="0" wp14:anchorId="64BB14ED" wp14:editId="781EA17C">
            <wp:extent cx="4480948" cy="967824"/>
            <wp:effectExtent l="0" t="0" r="0" b="381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8E0B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C6C" w:rsidRDefault="00854C6C" w:rsidP="00854C6C">
      <w:pPr>
        <w:pStyle w:val="NormalWeb"/>
      </w:pPr>
    </w:p>
    <w:p w:rsidR="00854C6C" w:rsidRDefault="00854C6C" w:rsidP="00854C6C">
      <w:pPr>
        <w:pStyle w:val="NormalWeb"/>
      </w:pPr>
      <w:r>
        <w:t xml:space="preserve">Nouveau </w:t>
      </w:r>
      <w:proofErr w:type="spellStart"/>
      <w:r>
        <w:t>password</w:t>
      </w:r>
      <w:proofErr w:type="spellEnd"/>
      <w:r>
        <w:t> : Un92pac007</w:t>
      </w:r>
    </w:p>
    <w:p w:rsidR="00854C6C" w:rsidRDefault="00854C6C"/>
    <w:p w:rsidR="00601832" w:rsidRDefault="00601832"/>
    <w:sectPr w:rsidR="0060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3B"/>
    <w:rsid w:val="001D2E3D"/>
    <w:rsid w:val="00252FD9"/>
    <w:rsid w:val="00385A39"/>
    <w:rsid w:val="0046373B"/>
    <w:rsid w:val="004A3A5C"/>
    <w:rsid w:val="00601832"/>
    <w:rsid w:val="008031CB"/>
    <w:rsid w:val="00854C6C"/>
    <w:rsid w:val="008972C6"/>
    <w:rsid w:val="008B287D"/>
    <w:rsid w:val="00937207"/>
    <w:rsid w:val="00B1388A"/>
    <w:rsid w:val="00B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B2F53-4BAA-4CF4-9305-5E658EEC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idenumeroadherent">
    <w:name w:val="aidenumeroadherent"/>
    <w:basedOn w:val="Policepardfaut"/>
    <w:rsid w:val="0046373B"/>
  </w:style>
  <w:style w:type="paragraph" w:styleId="NormalWeb">
    <w:name w:val="Normal (Web)"/>
    <w:basedOn w:val="Normal"/>
    <w:uiPriority w:val="99"/>
    <w:semiHidden/>
    <w:unhideWhenUsed/>
    <w:rsid w:val="0085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54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8</cp:revision>
  <dcterms:created xsi:type="dcterms:W3CDTF">2020-10-06T15:41:00Z</dcterms:created>
  <dcterms:modified xsi:type="dcterms:W3CDTF">2020-10-07T19:10:00Z</dcterms:modified>
</cp:coreProperties>
</file>