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3B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Assurance Auto</w:t>
      </w: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Contrat NA13368929</w:t>
      </w: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Formule tous risques</w:t>
      </w:r>
    </w:p>
    <w:p w:rsidR="00B526C8" w:rsidRPr="00CA0C7F" w:rsidRDefault="00B526C8">
      <w:pPr>
        <w:rPr>
          <w:sz w:val="40"/>
          <w:szCs w:val="40"/>
        </w:rPr>
      </w:pP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Date d’effet le 14 / 01 / 2014</w:t>
      </w: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Prochain prélèvement le 6 Décembre 2021</w:t>
      </w:r>
    </w:p>
    <w:p w:rsidR="00B526C8" w:rsidRPr="00CA0C7F" w:rsidRDefault="00B526C8">
      <w:pPr>
        <w:rPr>
          <w:sz w:val="40"/>
          <w:szCs w:val="40"/>
        </w:rPr>
      </w:pP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 xml:space="preserve">Peugeot 207 </w:t>
      </w: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1.6 HDI 92 allure – Ga</w:t>
      </w:r>
      <w:r w:rsidR="00CA0C7F">
        <w:rPr>
          <w:sz w:val="40"/>
          <w:szCs w:val="40"/>
        </w:rPr>
        <w:t>s</w:t>
      </w:r>
      <w:r w:rsidRPr="00CA0C7F">
        <w:rPr>
          <w:sz w:val="40"/>
          <w:szCs w:val="40"/>
        </w:rPr>
        <w:t>oil – 5cv – Berline</w:t>
      </w:r>
    </w:p>
    <w:p w:rsidR="00B526C8" w:rsidRPr="00CA0C7F" w:rsidRDefault="00B526C8">
      <w:pPr>
        <w:rPr>
          <w:sz w:val="40"/>
          <w:szCs w:val="40"/>
        </w:rPr>
      </w:pPr>
      <w:r w:rsidRPr="00CA0C7F">
        <w:rPr>
          <w:sz w:val="40"/>
          <w:szCs w:val="40"/>
        </w:rPr>
        <w:t>Mise en circulation 201</w:t>
      </w:r>
      <w:bookmarkStart w:id="0" w:name="_GoBack"/>
      <w:bookmarkEnd w:id="0"/>
      <w:r w:rsidRPr="00CA0C7F">
        <w:rPr>
          <w:sz w:val="40"/>
          <w:szCs w:val="40"/>
        </w:rPr>
        <w:t>1</w:t>
      </w:r>
    </w:p>
    <w:p w:rsidR="007F5FA7" w:rsidRDefault="007F5FA7"/>
    <w:sectPr w:rsidR="007F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C8"/>
    <w:rsid w:val="007F5FA7"/>
    <w:rsid w:val="00A4601A"/>
    <w:rsid w:val="00B526C8"/>
    <w:rsid w:val="00CA0C7F"/>
    <w:rsid w:val="00F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1F02A-F3BE-4895-BD9A-516A922A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2021-11-11T16:24:00Z</dcterms:created>
  <dcterms:modified xsi:type="dcterms:W3CDTF">2021-11-11T17:54:00Z</dcterms:modified>
</cp:coreProperties>
</file>