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rPr>
          <w:rFonts w:ascii="LucidaSansTypewriter" w:hAnsi="LucidaSansTypewriter" w:cs="LucidaSansTypewriter"/>
          <w:sz w:val="16"/>
          <w:szCs w:val="16"/>
          <w:lang w:val="en-US"/>
        </w:rPr>
      </w:pP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module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 multiplexer_4_to_1 ( output </w:t>
      </w:r>
      <w:proofErr w:type="spell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reg</w:t>
      </w:r>
      <w:proofErr w:type="spell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 z,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 xml:space="preserve"> </w:t>
      </w: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input [3:0] a,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 xml:space="preserve"> </w:t>
      </w: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input </w:t>
      </w:r>
      <w:proofErr w:type="spell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sel</w:t>
      </w:r>
      <w:proofErr w:type="spell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 );</w:t>
      </w:r>
    </w:p>
    <w:p w:rsidR="002B1341" w:rsidRDefault="002B1341" w:rsidP="002B1341">
      <w:pPr>
        <w:autoSpaceDE w:val="0"/>
        <w:autoSpaceDN w:val="0"/>
        <w:adjustRightInd w:val="0"/>
        <w:spacing w:after="0" w:line="240" w:lineRule="auto"/>
        <w:rPr>
          <w:rFonts w:ascii="LucidaSansTypewriter" w:hAnsi="LucidaSansTypewriter" w:cs="LucidaSansTypewriter"/>
          <w:sz w:val="16"/>
          <w:szCs w:val="16"/>
          <w:lang w:val="en-US"/>
        </w:rPr>
      </w:pP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always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 @*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case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 (</w:t>
      </w:r>
      <w:proofErr w:type="spell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sel</w:t>
      </w:r>
      <w:proofErr w:type="spell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)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2'b00: z 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>=</w:t>
      </w:r>
      <w:r w:rsidRPr="002B1341">
        <w:rPr>
          <w:rFonts w:ascii="MathematicalPi-One" w:hAnsi="MathematicalPi-One" w:cs="MathematicalPi-One"/>
          <w:sz w:val="20"/>
          <w:szCs w:val="20"/>
          <w:lang w:val="en-US"/>
        </w:rPr>
        <w:t xml:space="preserve"> </w:t>
      </w: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a[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0];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2'b01: z 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>=</w:t>
      </w:r>
      <w:r w:rsidRPr="002B1341">
        <w:rPr>
          <w:rFonts w:ascii="MathematicalPi-One" w:hAnsi="MathematicalPi-One" w:cs="MathematicalPi-One"/>
          <w:sz w:val="20"/>
          <w:szCs w:val="20"/>
          <w:lang w:val="en-US"/>
        </w:rPr>
        <w:t xml:space="preserve"> </w:t>
      </w: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a[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1];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2'b10: z 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>=</w:t>
      </w:r>
      <w:r w:rsidRPr="002B1341">
        <w:rPr>
          <w:rFonts w:ascii="MathematicalPi-One" w:hAnsi="MathematicalPi-One" w:cs="MathematicalPi-One"/>
          <w:sz w:val="20"/>
          <w:szCs w:val="20"/>
          <w:lang w:val="en-US"/>
        </w:rPr>
        <w:t xml:space="preserve"> </w:t>
      </w: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a[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2];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 xml:space="preserve">2'b11: z </w:t>
      </w:r>
      <w:r>
        <w:rPr>
          <w:rFonts w:ascii="LucidaSansTypewriter" w:hAnsi="LucidaSansTypewriter" w:cs="LucidaSansTypewriter"/>
          <w:sz w:val="16"/>
          <w:szCs w:val="16"/>
          <w:lang w:val="en-US"/>
        </w:rPr>
        <w:t>=</w:t>
      </w:r>
      <w:r w:rsidRPr="002B1341">
        <w:rPr>
          <w:rFonts w:ascii="MathematicalPi-One" w:hAnsi="MathematicalPi-One" w:cs="MathematicalPi-One"/>
          <w:sz w:val="20"/>
          <w:szCs w:val="20"/>
          <w:lang w:val="en-US"/>
        </w:rPr>
        <w:t xml:space="preserve"> </w:t>
      </w:r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a[</w:t>
      </w:r>
      <w:proofErr w:type="gramEnd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3];</w:t>
      </w:r>
    </w:p>
    <w:p w:rsidR="002B1341" w:rsidRPr="002B1341" w:rsidRDefault="002B1341" w:rsidP="002B134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LucidaSansTypewriter" w:hAnsi="LucidaSansTypewriter" w:cs="LucidaSansTypewriter"/>
          <w:sz w:val="16"/>
          <w:szCs w:val="16"/>
          <w:lang w:val="en-US"/>
        </w:rPr>
      </w:pPr>
      <w:proofErr w:type="spellStart"/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endcase</w:t>
      </w:r>
      <w:proofErr w:type="spellEnd"/>
      <w:proofErr w:type="gramEnd"/>
    </w:p>
    <w:p w:rsidR="007D1353" w:rsidRDefault="002B1341" w:rsidP="002B1341">
      <w:pPr>
        <w:rPr>
          <w:rFonts w:ascii="LucidaSansTypewriter" w:hAnsi="LucidaSansTypewriter" w:cs="LucidaSansTypewriter"/>
          <w:sz w:val="16"/>
          <w:szCs w:val="16"/>
          <w:lang w:val="en-US"/>
        </w:rPr>
      </w:pPr>
      <w:proofErr w:type="spellStart"/>
      <w:proofErr w:type="gramStart"/>
      <w:r w:rsidRPr="002B1341">
        <w:rPr>
          <w:rFonts w:ascii="LucidaSansTypewriter" w:hAnsi="LucidaSansTypewriter" w:cs="LucidaSansTypewriter"/>
          <w:sz w:val="16"/>
          <w:szCs w:val="16"/>
          <w:lang w:val="en-US"/>
        </w:rPr>
        <w:t>endmodule</w:t>
      </w:r>
      <w:proofErr w:type="spellEnd"/>
      <w:proofErr w:type="gramEnd"/>
    </w:p>
    <w:p w:rsidR="002B1341" w:rsidRDefault="002B1341" w:rsidP="002B1341">
      <w:pPr>
        <w:rPr>
          <w:lang w:val="en-US"/>
        </w:rPr>
      </w:pPr>
    </w:p>
    <w:p w:rsidR="00055CEE" w:rsidRDefault="00055CEE" w:rsidP="002B1341">
      <w:pPr>
        <w:rPr>
          <w:lang w:val="en-US"/>
        </w:rPr>
      </w:pPr>
      <w:hyperlink r:id="rId5" w:history="1">
        <w:r w:rsidRPr="00EA2EF5">
          <w:rPr>
            <w:rStyle w:val="Lienhypertexte"/>
            <w:lang w:val="en-US"/>
          </w:rPr>
          <w:t>http://www.codeforge.com/read/222518/clock5.v__html</w:t>
        </w:r>
      </w:hyperlink>
    </w:p>
    <w:p w:rsidR="00055CEE" w:rsidRPr="002B1341" w:rsidRDefault="00055CEE" w:rsidP="002B1341">
      <w:pPr>
        <w:rPr>
          <w:lang w:val="en-US"/>
        </w:rPr>
      </w:pPr>
      <w:r w:rsidRPr="00055CEE">
        <w:rPr>
          <w:lang w:val="en-US"/>
        </w:rPr>
        <w:t>http://ebookily.org/pdf/digital-alarm-clock-158697675.html</w:t>
      </w:r>
      <w:bookmarkStart w:id="0" w:name="_GoBack"/>
      <w:bookmarkEnd w:id="0"/>
    </w:p>
    <w:sectPr w:rsidR="00055CEE" w:rsidRPr="002B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Typewrit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ematicalPi-O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41"/>
    <w:rsid w:val="00055CEE"/>
    <w:rsid w:val="002B1341"/>
    <w:rsid w:val="007D1353"/>
    <w:rsid w:val="009D0F82"/>
    <w:rsid w:val="009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5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deforge.com/read/222518/clock5.v__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2014-03-20T19:35:00Z</dcterms:created>
  <dcterms:modified xsi:type="dcterms:W3CDTF">2014-03-20T22:10:00Z</dcterms:modified>
</cp:coreProperties>
</file>