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0A" w:rsidRDefault="0028080A">
      <w:proofErr w:type="spellStart"/>
      <w:r>
        <w:t>Innovus</w:t>
      </w:r>
      <w:proofErr w:type="spellEnd"/>
    </w:p>
    <w:p w:rsidR="0028080A" w:rsidRDefault="0028080A"/>
    <w:p w:rsidR="0028080A" w:rsidRDefault="0028080A">
      <w:hyperlink r:id="rId5" w:history="1">
        <w:r w:rsidRPr="00CF04B7">
          <w:rPr>
            <w:rStyle w:val="Lienhypertexte"/>
          </w:rPr>
          <w:t>https://www.ese.wustl.edu/~xuan.zhang/ese566_files/tutorials/cadence_encounter_tutorial.pdf</w:t>
        </w:r>
      </w:hyperlink>
    </w:p>
    <w:p w:rsidR="0028080A" w:rsidRDefault="0028080A">
      <w:hyperlink r:id="rId6" w:history="1">
        <w:r w:rsidRPr="00CF04B7">
          <w:rPr>
            <w:rStyle w:val="Lienhypertexte"/>
          </w:rPr>
          <w:t>https://classes.engineering.wustl.edu/ese461/</w:t>
        </w:r>
      </w:hyperlink>
    </w:p>
    <w:p w:rsidR="0028080A" w:rsidRDefault="0028080A">
      <w:r>
        <w:t>vtvt_tsmc180.lef</w:t>
      </w:r>
    </w:p>
    <w:p w:rsidR="009D1597" w:rsidRDefault="0028080A">
      <w:r>
        <w:t xml:space="preserve"> </w:t>
      </w:r>
    </w:p>
    <w:p w:rsidR="0028080A" w:rsidRDefault="0028080A">
      <w:hyperlink r:id="rId7" w:history="1">
        <w:r w:rsidRPr="00CF04B7">
          <w:rPr>
            <w:rStyle w:val="Lienhypertexte"/>
          </w:rPr>
          <w:t>http://teacher.buet.ac.bd/abmhrashid/Lab6rc.pdf</w:t>
        </w:r>
      </w:hyperlink>
    </w:p>
    <w:p w:rsidR="0028080A" w:rsidRDefault="0028080A">
      <w:hyperlink r:id="rId8" w:history="1">
        <w:r w:rsidRPr="00CF04B7">
          <w:rPr>
            <w:rStyle w:val="Lienhypertexte"/>
          </w:rPr>
          <w:t>https://www.csee.umbc.edu/~tinoosh/cmpe641/slides/slides-cadence-encounter.pdf</w:t>
        </w:r>
      </w:hyperlink>
    </w:p>
    <w:p w:rsidR="0028080A" w:rsidRDefault="0028080A">
      <w:proofErr w:type="spellStart"/>
      <w:proofErr w:type="gramStart"/>
      <w:r>
        <w:t>telecharger</w:t>
      </w:r>
      <w:proofErr w:type="spellEnd"/>
      <w:proofErr w:type="gramEnd"/>
      <w:r>
        <w:t xml:space="preserve"> le fichiers techno</w:t>
      </w:r>
    </w:p>
    <w:p w:rsidR="009F0C85" w:rsidRDefault="009F0C85">
      <w:hyperlink r:id="rId9" w:history="1">
        <w:r w:rsidRPr="00CF04B7">
          <w:rPr>
            <w:rStyle w:val="Lienhypertexte"/>
          </w:rPr>
          <w:t>https://www.engr.usask.ca/classes/CME/342/lab_files/CME342_lab6_autoP&amp;R.pdf</w:t>
        </w:r>
      </w:hyperlink>
    </w:p>
    <w:p w:rsidR="009F0C85" w:rsidRDefault="001C2E30">
      <w:hyperlink r:id="rId10" w:history="1">
        <w:r w:rsidRPr="00CF04B7">
          <w:rPr>
            <w:rStyle w:val="Lienhypertexte"/>
          </w:rPr>
          <w:t>https://classes.engineering.wustl.edu/ese566/Tutorial/ese566-encounter-tutorial.pdf</w:t>
        </w:r>
      </w:hyperlink>
    </w:p>
    <w:p w:rsidR="001C2E30" w:rsidRDefault="001C2E30">
      <w:r>
        <w:rPr>
          <w:noProof/>
          <w:lang w:eastAsia="fr-FR"/>
        </w:rPr>
        <w:drawing>
          <wp:inline distT="0" distB="0" distL="0" distR="0" wp14:anchorId="06F8ADEB" wp14:editId="23CA59D0">
            <wp:extent cx="5760720" cy="36091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080A" w:rsidRDefault="0028080A"/>
    <w:sectPr w:rsidR="00280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0A"/>
    <w:rsid w:val="000536D1"/>
    <w:rsid w:val="001C2E30"/>
    <w:rsid w:val="0028080A"/>
    <w:rsid w:val="00594C84"/>
    <w:rsid w:val="009D1597"/>
    <w:rsid w:val="009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080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080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ee.umbc.edu/~tinoosh/cmpe641/slides/slides-cadence-encounte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acher.buet.ac.bd/abmhrashid/Lab6rc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asses.engineering.wustl.edu/ese461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ese.wustl.edu/~xuan.zhang/ese566_files/tutorials/cadence_encounter_tutorial.pdf" TargetMode="External"/><Relationship Id="rId10" Type="http://schemas.openxmlformats.org/officeDocument/2006/relationships/hyperlink" Target="https://classes.engineering.wustl.edu/ese566/Tutorial/ese566-encounter-tutori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r.usask.ca/classes/CME/342/lab_files/CME342_lab6_autoP&amp;R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</cp:revision>
  <dcterms:created xsi:type="dcterms:W3CDTF">2017-08-24T20:19:00Z</dcterms:created>
  <dcterms:modified xsi:type="dcterms:W3CDTF">2017-08-24T21:30:00Z</dcterms:modified>
</cp:coreProperties>
</file>