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11" w:rsidRDefault="00796411">
      <w:r w:rsidRPr="00796411">
        <w:t>http://www.castorama.fr/store/Bouchon-laiton-male-15x21-1-2-prod10160020.html?sortByValue=relevance&amp;navAction=push&amp;navCount=7</w:t>
      </w:r>
    </w:p>
    <w:p w:rsidR="0009265E" w:rsidRDefault="00796411">
      <w:r>
        <w:t>Bouchon laiton mâle 15x21 (1/2).</w:t>
      </w:r>
      <w:r>
        <w:br/>
        <w:t>Ce bouchon mâle permet d'obturer la 4ème sortie du radiateur une fois la tête, le raccord de réglage et le purgeur monté.</w:t>
      </w:r>
    </w:p>
    <w:p w:rsidR="00796411" w:rsidRDefault="00796411">
      <w:r>
        <w:rPr>
          <w:noProof/>
          <w:lang w:eastAsia="fr-FR"/>
        </w:rPr>
        <w:drawing>
          <wp:inline distT="0" distB="0" distL="0" distR="0" wp14:anchorId="64D53DB0" wp14:editId="33493DF0">
            <wp:extent cx="5760720" cy="2635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52B" w:rsidRDefault="00D9152B"/>
    <w:p w:rsidR="00D9152B" w:rsidRDefault="00D9152B"/>
    <w:p w:rsidR="00D9152B" w:rsidRDefault="00D9152B">
      <w:hyperlink r:id="rId5" w:history="1">
        <w:r w:rsidRPr="00B011CF">
          <w:rPr>
            <w:rStyle w:val="Lienhypertexte"/>
          </w:rPr>
          <w:t>http://www.leroymerlin.fr/v3/p/produits/chauffage-plomberie/radiateur-seche-serviettes-chaudiere-regulation-et-climatiseur/robinet-et-accessoires-pour-radiateur-a-eau-chaude-l1308217175?pageTemplate=Famille%2FChauffage+et+plomberie&amp;resultOffset=51&amp;resultLimit=51&amp;resultListShape=MOSAIC&amp;nomenclatureId=17432&amp;priceStyle=SALEUNIT_PRICE</w:t>
        </w:r>
      </w:hyperlink>
    </w:p>
    <w:p w:rsidR="00C853A4" w:rsidRDefault="00C853A4"/>
    <w:p w:rsidR="00C853A4" w:rsidRDefault="00C853A4">
      <w:hyperlink r:id="rId6" w:history="1">
        <w:r w:rsidRPr="00B011CF">
          <w:rPr>
            <w:rStyle w:val="Lienhypertexte"/>
          </w:rPr>
          <w:t>http://www.leroymerlin.fr/v3/p/produits/raccord-droit-a-compression-laiton-m-12-x-17-pour-tube-en-multicouche-e9881</w:t>
        </w:r>
      </w:hyperlink>
    </w:p>
    <w:p w:rsidR="00C853A4" w:rsidRDefault="00C853A4">
      <w:bookmarkStart w:id="0" w:name="_GoBack"/>
      <w:bookmarkEnd w:id="0"/>
    </w:p>
    <w:sectPr w:rsidR="00C8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11"/>
    <w:rsid w:val="0009265E"/>
    <w:rsid w:val="002803F8"/>
    <w:rsid w:val="00796411"/>
    <w:rsid w:val="00C853A4"/>
    <w:rsid w:val="00D9152B"/>
    <w:rsid w:val="00E2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0F703-C3DE-4F6B-A45D-6CC9922D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1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roymerlin.fr/v3/p/produits/raccord-droit-a-compression-laiton-m-12-x-17-pour-tube-en-multicouche-e9881" TargetMode="External"/><Relationship Id="rId5" Type="http://schemas.openxmlformats.org/officeDocument/2006/relationships/hyperlink" Target="http://www.leroymerlin.fr/v3/p/produits/chauffage-plomberie/radiateur-seche-serviettes-chaudiere-regulation-et-climatiseur/robinet-et-accessoires-pour-radiateur-a-eau-chaude-l1308217175?pageTemplate=Famille%2FChauffage+et+plomberie&amp;resultOffset=51&amp;resultLimit=51&amp;resultListShape=MOSAIC&amp;nomenclatureId=17432&amp;priceStyle=SALEUNIT_PRI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2016-04-10T14:30:00Z</dcterms:created>
  <dcterms:modified xsi:type="dcterms:W3CDTF">2016-04-10T16:58:00Z</dcterms:modified>
</cp:coreProperties>
</file>