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50" w:rsidRPr="00184450" w:rsidRDefault="00184450" w:rsidP="00184450">
      <w:pPr>
        <w:spacing w:after="0" w:line="240" w:lineRule="auto"/>
        <w:rPr>
          <w:rFonts w:ascii="Times New Roman" w:eastAsia="Times New Roman" w:hAnsi="Times New Roman" w:cs="Times New Roman"/>
          <w:sz w:val="24"/>
          <w:szCs w:val="24"/>
          <w:lang w:val="en-US" w:eastAsia="fr-FR"/>
        </w:rPr>
      </w:pPr>
      <w:r w:rsidRPr="00184450">
        <w:rPr>
          <w:rFonts w:ascii="Times New Roman" w:eastAsia="Times New Roman" w:hAnsi="Times New Roman" w:cs="Times New Roman"/>
          <w:sz w:val="24"/>
          <w:szCs w:val="24"/>
          <w:lang w:val="en-US" w:eastAsia="fr-FR"/>
        </w:rPr>
        <w:t xml:space="preserve">Heat transfer is the process of heat moving from a high-temperature object to a low-temperature object. Heat transfer is an important part of most scientific disciplines and engineering, since various natural and manmade processes generate heat, which transfers from hotter to colder locations. Heat transfer can affect various engineering applications. For example, if an engineer designs a device with a part that holds a high temperature, the engineer must also consider that surrounding parts might be affected by the heat, as heat transfers to these nearby objects. Complex mathematical equations help experts predict how heat transfer occurs. </w:t>
      </w:r>
    </w:p>
    <w:p w:rsidR="00184450" w:rsidRPr="00184450" w:rsidRDefault="00184450" w:rsidP="00184450">
      <w:pPr>
        <w:shd w:val="clear" w:color="auto" w:fill="FFFFFF"/>
        <w:spacing w:after="0" w:line="240" w:lineRule="auto"/>
        <w:rPr>
          <w:rFonts w:ascii="Times New Roman" w:eastAsia="Times New Roman" w:hAnsi="Times New Roman" w:cs="Times New Roman"/>
          <w:color w:val="000000"/>
          <w:sz w:val="24"/>
          <w:szCs w:val="24"/>
          <w:lang w:val="en-US" w:eastAsia="fr-FR"/>
        </w:rPr>
      </w:pPr>
      <w:r w:rsidRPr="00184450">
        <w:rPr>
          <w:rFonts w:ascii="Times New Roman" w:eastAsia="Times New Roman" w:hAnsi="Times New Roman" w:cs="Times New Roman"/>
          <w:color w:val="000000"/>
          <w:sz w:val="24"/>
          <w:szCs w:val="24"/>
          <w:lang w:val="en-US" w:eastAsia="fr-FR"/>
        </w:rPr>
        <w:br/>
        <w:t xml:space="preserve">Read more: </w:t>
      </w:r>
      <w:hyperlink r:id="rId6" w:anchor="ixzz2PfnkiOvh" w:history="1">
        <w:r w:rsidRPr="00184450">
          <w:rPr>
            <w:rFonts w:ascii="Times New Roman" w:eastAsia="Times New Roman" w:hAnsi="Times New Roman" w:cs="Times New Roman"/>
            <w:color w:val="003399"/>
            <w:sz w:val="24"/>
            <w:szCs w:val="24"/>
            <w:u w:val="single"/>
            <w:lang w:val="en-US" w:eastAsia="fr-FR"/>
          </w:rPr>
          <w:t>Finite Difference Method in Heat Transfer | eHow.com</w:t>
        </w:r>
      </w:hyperlink>
      <w:r w:rsidRPr="00184450">
        <w:rPr>
          <w:rFonts w:ascii="Times New Roman" w:eastAsia="Times New Roman" w:hAnsi="Times New Roman" w:cs="Times New Roman"/>
          <w:color w:val="000000"/>
          <w:sz w:val="24"/>
          <w:szCs w:val="24"/>
          <w:lang w:val="en-US" w:eastAsia="fr-FR"/>
        </w:rPr>
        <w:t xml:space="preserve"> </w:t>
      </w:r>
      <w:hyperlink r:id="rId7" w:anchor="ixzz2PfnkiOvh" w:history="1">
        <w:r w:rsidRPr="00184450">
          <w:rPr>
            <w:rFonts w:ascii="Times New Roman" w:eastAsia="Times New Roman" w:hAnsi="Times New Roman" w:cs="Times New Roman"/>
            <w:color w:val="003399"/>
            <w:sz w:val="24"/>
            <w:szCs w:val="24"/>
            <w:u w:val="single"/>
            <w:lang w:val="en-US" w:eastAsia="fr-FR"/>
          </w:rPr>
          <w:t>http://www.ehow.com/info_12182807_finite-difference-method-heat-transfer.html#ixzz2PfnkiOvh</w:t>
        </w:r>
      </w:hyperlink>
    </w:p>
    <w:p w:rsidR="004B7617" w:rsidRDefault="004B7617">
      <w:pPr>
        <w:rPr>
          <w:lang w:val="en-US"/>
        </w:rPr>
      </w:pPr>
    </w:p>
    <w:p w:rsidR="00AE7221" w:rsidRPr="001E409C" w:rsidRDefault="00AE7221">
      <w:r w:rsidRPr="001E409C">
        <w:t>Transistor</w:t>
      </w:r>
    </w:p>
    <w:p w:rsidR="00AE7221" w:rsidRPr="001E409C" w:rsidRDefault="00AE7221">
      <w:r w:rsidRPr="001E409C">
        <w:t>Perte par conduction Pc = Rdson * ID²</w:t>
      </w:r>
    </w:p>
    <w:p w:rsidR="00AE7221" w:rsidRDefault="00AE7221">
      <w:r w:rsidRPr="001E409C">
        <w:t>Perte par commutation Ps = ½ * VDS *ID*(tr+tf) * F</w:t>
      </w:r>
    </w:p>
    <w:p w:rsidR="001E409C" w:rsidRPr="00EE185A" w:rsidRDefault="001E409C">
      <w:pPr>
        <w:rPr>
          <w:lang w:val="en-US"/>
        </w:rPr>
      </w:pPr>
      <w:r w:rsidRPr="00EE185A">
        <w:rPr>
          <w:lang w:val="en-US"/>
        </w:rPr>
        <w:t>multilayer metal interconnect</w:t>
      </w:r>
    </w:p>
    <w:p w:rsidR="00785300" w:rsidRPr="00EE185A" w:rsidRDefault="00785300">
      <w:pPr>
        <w:rPr>
          <w:lang w:val="en-US"/>
        </w:rPr>
      </w:pPr>
    </w:p>
    <w:p w:rsidR="00785300" w:rsidRPr="006D5E60" w:rsidRDefault="00785300">
      <w:pPr>
        <w:rPr>
          <w:lang w:val="en-US"/>
        </w:rPr>
      </w:pPr>
      <w:r w:rsidRPr="006D5E60">
        <w:rPr>
          <w:lang w:val="en-US"/>
        </w:rPr>
        <w:t>electrothermal simulation tool</w:t>
      </w:r>
    </w:p>
    <w:p w:rsidR="006D5E60" w:rsidRDefault="00B90B5D">
      <w:hyperlink r:id="rId8" w:history="1">
        <w:r w:rsidR="006D5E60" w:rsidRPr="00E3620B">
          <w:rPr>
            <w:rStyle w:val="Lienhypertexte"/>
          </w:rPr>
          <w:t>http://www2.ece.ohio-state.edu/~roblin/lsna/mtt05slides.pdf</w:t>
        </w:r>
      </w:hyperlink>
      <w:r w:rsidR="006D5E60" w:rsidRPr="00E3620B">
        <w:t xml:space="preserve">   page 19</w:t>
      </w:r>
    </w:p>
    <w:p w:rsidR="00E3620B" w:rsidRDefault="00B90B5D">
      <w:hyperlink r:id="rId9" w:history="1">
        <w:r w:rsidR="00E3620B" w:rsidRPr="00F65504">
          <w:rPr>
            <w:rStyle w:val="Lienhypertexte"/>
          </w:rPr>
          <w:t>https://ece.uwaterloo.ca/~cdr/pubs/Arman_PhD_thesis.pdf</w:t>
        </w:r>
      </w:hyperlink>
      <w:r w:rsidR="00E3620B">
        <w:t xml:space="preserve">    140</w:t>
      </w:r>
    </w:p>
    <w:p w:rsidR="00F73F8B" w:rsidRPr="00F73F8B" w:rsidRDefault="00F73F8B" w:rsidP="00F73F8B">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F73F8B">
        <w:rPr>
          <w:rFonts w:ascii="Times New Roman" w:eastAsia="Times New Roman" w:hAnsi="Times New Roman" w:cs="Times New Roman"/>
          <w:b/>
          <w:bCs/>
          <w:sz w:val="27"/>
          <w:szCs w:val="27"/>
          <w:lang w:val="en-US" w:eastAsia="fr-FR"/>
        </w:rPr>
        <w:t>Thermal and Power Management of Integrated Circuits</w:t>
      </w:r>
    </w:p>
    <w:p w:rsidR="00F73F8B" w:rsidRDefault="00FE78DE">
      <w:pPr>
        <w:rPr>
          <w:lang w:val="en-US"/>
        </w:rPr>
      </w:pPr>
      <w:r>
        <w:rPr>
          <w:lang w:val="en-US"/>
        </w:rPr>
        <w:t>DVS  = dynamic voltage scaling</w:t>
      </w:r>
    </w:p>
    <w:p w:rsidR="00EE79E0" w:rsidRDefault="00EE79E0">
      <w:pPr>
        <w:rPr>
          <w:lang w:val="en-US"/>
        </w:rPr>
      </w:pPr>
    </w:p>
    <w:p w:rsidR="00EE79E0" w:rsidRPr="00EE185A" w:rsidRDefault="00EE79E0">
      <w:pPr>
        <w:rPr>
          <w:lang w:val="en-US"/>
        </w:rPr>
      </w:pPr>
      <w:r w:rsidRPr="00EE185A">
        <w:rPr>
          <w:lang w:val="en-US"/>
        </w:rPr>
        <w:t>electrothermal simulation</w:t>
      </w:r>
    </w:p>
    <w:p w:rsidR="002B1E3A" w:rsidRDefault="002B1E3A">
      <w:pPr>
        <w:rPr>
          <w:lang w:val="en-US"/>
        </w:rPr>
      </w:pPr>
      <w:r w:rsidRPr="002B1E3A">
        <w:rPr>
          <w:lang w:val="en-US"/>
        </w:rPr>
        <w:t>High temperature gradient on the die surface</w:t>
      </w:r>
    </w:p>
    <w:p w:rsidR="00AB73AE" w:rsidRDefault="00AB73AE">
      <w:r>
        <w:t>l'</w:t>
      </w:r>
      <w:r>
        <w:rPr>
          <w:b/>
          <w:bCs/>
        </w:rPr>
        <w:t>équation de la chaleur</w:t>
      </w:r>
      <w:r>
        <w:t xml:space="preserve"> est une </w:t>
      </w:r>
      <w:hyperlink r:id="rId10" w:tooltip="Équation aux dérivées partielles" w:history="1">
        <w:r>
          <w:rPr>
            <w:rStyle w:val="Lienhypertexte"/>
          </w:rPr>
          <w:t>équation aux dérivées partielles</w:t>
        </w:r>
      </w:hyperlink>
      <w:r>
        <w:t xml:space="preserve"> parabolique, introduite initialement en 1811 par </w:t>
      </w:r>
      <w:hyperlink r:id="rId11" w:tooltip="Joseph Fourier" w:history="1">
        <w:r>
          <w:rPr>
            <w:rStyle w:val="Lienhypertexte"/>
          </w:rPr>
          <w:t>Fourier</w:t>
        </w:r>
      </w:hyperlink>
      <w:r>
        <w:t xml:space="preserve"> pour décrire le phénomène physique de </w:t>
      </w:r>
      <w:hyperlink r:id="rId12" w:tooltip="Conduction thermique" w:history="1">
        <w:r>
          <w:rPr>
            <w:rStyle w:val="Lienhypertexte"/>
          </w:rPr>
          <w:t>conduction thermique</w:t>
        </w:r>
      </w:hyperlink>
    </w:p>
    <w:p w:rsidR="00AB73AE" w:rsidRDefault="00AB73AE">
      <w:r>
        <w:t xml:space="preserve">La </w:t>
      </w:r>
      <w:r>
        <w:rPr>
          <w:b/>
          <w:bCs/>
        </w:rPr>
        <w:t>conduction thermique</w:t>
      </w:r>
      <w:r>
        <w:t xml:space="preserve"> (ou </w:t>
      </w:r>
      <w:r>
        <w:rPr>
          <w:b/>
          <w:bCs/>
        </w:rPr>
        <w:t>diffusion thermique</w:t>
      </w:r>
      <w:r>
        <w:t xml:space="preserve">) est un mode de </w:t>
      </w:r>
      <w:hyperlink r:id="rId13" w:tooltip="Transfert thermique" w:history="1">
        <w:r>
          <w:rPr>
            <w:rStyle w:val="Lienhypertexte"/>
          </w:rPr>
          <w:t>transfert thermique</w:t>
        </w:r>
      </w:hyperlink>
      <w:r>
        <w:t xml:space="preserve"> provoqué par une différence de </w:t>
      </w:r>
      <w:hyperlink r:id="rId14" w:tooltip="Température" w:history="1">
        <w:r>
          <w:rPr>
            <w:rStyle w:val="Lienhypertexte"/>
          </w:rPr>
          <w:t>température</w:t>
        </w:r>
      </w:hyperlink>
      <w:r>
        <w:t xml:space="preserve"> entre deux régions d'un même milieu, ou entre deux milieux en contact, et se réalisant sans déplacement global de matière</w:t>
      </w:r>
    </w:p>
    <w:p w:rsidR="00F33280" w:rsidRPr="00AB73AE" w:rsidRDefault="00F33280">
      <w:r>
        <w:t xml:space="preserve">On appelle </w:t>
      </w:r>
      <w:r>
        <w:rPr>
          <w:b/>
          <w:bCs/>
        </w:rPr>
        <w:t>fonction de Green</w:t>
      </w:r>
      <w:r>
        <w:t xml:space="preserve"> en physique ce que les mathématiciens appellent </w:t>
      </w:r>
      <w:r>
        <w:rPr>
          <w:i/>
          <w:iCs/>
        </w:rPr>
        <w:t>solution élémentaire</w:t>
      </w:r>
      <w:r>
        <w:t xml:space="preserve"> ou </w:t>
      </w:r>
      <w:r>
        <w:rPr>
          <w:i/>
          <w:iCs/>
        </w:rPr>
        <w:t>fondamentale</w:t>
      </w:r>
      <w:r>
        <w:t xml:space="preserve"> d'une </w:t>
      </w:r>
      <w:hyperlink r:id="rId15" w:tooltip="Équation différentielle" w:history="1">
        <w:r>
          <w:rPr>
            <w:rStyle w:val="Lienhypertexte"/>
          </w:rPr>
          <w:t>équation différentielle</w:t>
        </w:r>
      </w:hyperlink>
      <w:r>
        <w:t xml:space="preserve"> </w:t>
      </w:r>
      <w:hyperlink r:id="rId16" w:tooltip="Forme linéaire" w:history="1">
        <w:r>
          <w:rPr>
            <w:rStyle w:val="Lienhypertexte"/>
          </w:rPr>
          <w:t>linéaire</w:t>
        </w:r>
      </w:hyperlink>
      <w:r>
        <w:t xml:space="preserve"> à coefficients constants, ou d'une </w:t>
      </w:r>
      <w:hyperlink r:id="rId17" w:tooltip="Équation aux dérivées partielles" w:history="1">
        <w:r>
          <w:rPr>
            <w:rStyle w:val="Lienhypertexte"/>
          </w:rPr>
          <w:t>équation aux dérivées partielles</w:t>
        </w:r>
      </w:hyperlink>
      <w:r>
        <w:t xml:space="preserve"> linéaire à coefficients constants.</w:t>
      </w:r>
    </w:p>
    <w:p w:rsidR="00B76121" w:rsidRPr="00B76121" w:rsidRDefault="00B76121" w:rsidP="00B76121">
      <w:pPr>
        <w:pStyle w:val="Titre1"/>
        <w:rPr>
          <w:lang w:val="en-US"/>
        </w:rPr>
      </w:pPr>
      <w:r w:rsidRPr="00B76121">
        <w:rPr>
          <w:lang w:val="en-US"/>
        </w:rPr>
        <w:lastRenderedPageBreak/>
        <w:t>Heat Transfer: Lessons With Examples Solved by Matlab</w:t>
      </w:r>
    </w:p>
    <w:p w:rsidR="006D5E60" w:rsidRDefault="006D5E60">
      <w:pPr>
        <w:rPr>
          <w:lang w:val="en-US"/>
        </w:rPr>
      </w:pPr>
    </w:p>
    <w:p w:rsidR="002A5E92" w:rsidRDefault="002A5E92">
      <w:pPr>
        <w:rPr>
          <w:lang w:val="en-US"/>
        </w:rPr>
      </w:pPr>
      <w:r w:rsidRPr="002A5E92">
        <w:rPr>
          <w:lang w:val="en-US"/>
        </w:rPr>
        <w:t>heat transfer in electrical engineering</w:t>
      </w:r>
    </w:p>
    <w:p w:rsidR="008050BE" w:rsidRPr="00D9018A" w:rsidRDefault="00D9018A">
      <w:pPr>
        <w:rPr>
          <w:lang w:val="en-US"/>
        </w:rPr>
      </w:pPr>
      <w:r w:rsidRPr="00D9018A">
        <w:rPr>
          <w:rFonts w:ascii="Times New Roman" w:hAnsi="Times New Roman" w:cs="Times New Roman"/>
          <w:sz w:val="36"/>
          <w:szCs w:val="36"/>
          <w:lang w:val="en-US"/>
        </w:rPr>
        <w:t>Time dependent Green function of a rectangular heat source</w:t>
      </w:r>
    </w:p>
    <w:p w:rsidR="008050BE" w:rsidRPr="006A6728" w:rsidRDefault="008050BE" w:rsidP="008050BE">
      <w:pPr>
        <w:pStyle w:val="Titre1"/>
        <w:rPr>
          <w:lang w:val="en-US"/>
        </w:rPr>
      </w:pPr>
      <w:r w:rsidRPr="006A6728">
        <w:rPr>
          <w:lang w:val="en-US"/>
        </w:rPr>
        <w:t>Transient Heat Conduction</w:t>
      </w:r>
    </w:p>
    <w:p w:rsidR="008050BE" w:rsidRDefault="008050BE">
      <w:pPr>
        <w:rPr>
          <w:lang w:val="en-US"/>
        </w:rPr>
      </w:pPr>
    </w:p>
    <w:p w:rsidR="009421CA" w:rsidRPr="009421CA" w:rsidRDefault="009421CA" w:rsidP="009421CA">
      <w:pPr>
        <w:pStyle w:val="Titre1"/>
        <w:rPr>
          <w:lang w:val="en-US"/>
        </w:rPr>
      </w:pPr>
      <w:r w:rsidRPr="009421CA">
        <w:rPr>
          <w:lang w:val="en-US"/>
        </w:rPr>
        <w:t>TherMos3, a tool for 3D electrothermal simulation of Smart Power Mosfets</w:t>
      </w:r>
    </w:p>
    <w:p w:rsidR="009421CA" w:rsidRDefault="009421CA">
      <w:pPr>
        <w:rPr>
          <w:lang w:val="en-US"/>
        </w:rPr>
      </w:pPr>
    </w:p>
    <w:p w:rsidR="00EE185A" w:rsidRPr="00EE185A" w:rsidRDefault="00B90B5D" w:rsidP="00EE185A">
      <w:pPr>
        <w:pStyle w:val="Titre3"/>
        <w:rPr>
          <w:lang w:val="en-US"/>
        </w:rPr>
      </w:pPr>
      <w:hyperlink r:id="rId18" w:history="1">
        <w:r w:rsidR="00EE185A" w:rsidRPr="00EE185A">
          <w:rPr>
            <w:rStyle w:val="Lienhypertexte"/>
            <w:lang w:val="en-US"/>
          </w:rPr>
          <w:t xml:space="preserve">Cooling of Power Switching </w:t>
        </w:r>
        <w:r w:rsidR="00EE185A" w:rsidRPr="00EE185A">
          <w:rPr>
            <w:rStyle w:val="Accentuation"/>
            <w:color w:val="0000FF"/>
            <w:u w:val="single"/>
            <w:lang w:val="en-US"/>
          </w:rPr>
          <w:t>Semiconductor Devices</w:t>
        </w:r>
      </w:hyperlink>
    </w:p>
    <w:p w:rsidR="00EE185A" w:rsidRDefault="00B90B5D">
      <w:pPr>
        <w:rPr>
          <w:lang w:val="en-US"/>
        </w:rPr>
      </w:pPr>
      <w:hyperlink r:id="rId19" w:history="1">
        <w:r w:rsidR="00B86753" w:rsidRPr="00264D5D">
          <w:rPr>
            <w:rStyle w:val="Lienhypertexte"/>
            <w:lang w:val="en-US"/>
          </w:rPr>
          <w:t>http://www.gradient-da.com/company/about.php</w:t>
        </w:r>
      </w:hyperlink>
    </w:p>
    <w:p w:rsidR="00B86753" w:rsidRPr="00B86753" w:rsidRDefault="00B86753" w:rsidP="00B86753">
      <w:pPr>
        <w:autoSpaceDE w:val="0"/>
        <w:autoSpaceDN w:val="0"/>
        <w:adjustRightInd w:val="0"/>
        <w:spacing w:after="0" w:line="240" w:lineRule="auto"/>
        <w:rPr>
          <w:rFonts w:ascii="Courier New" w:hAnsi="Courier New" w:cs="Courier New"/>
          <w:sz w:val="24"/>
          <w:szCs w:val="24"/>
          <w:lang w:val="en-US"/>
        </w:rPr>
      </w:pPr>
      <w:r w:rsidRPr="00B86753">
        <w:rPr>
          <w:rFonts w:ascii="Courier New" w:hAnsi="Courier New" w:cs="Courier New"/>
          <w:color w:val="228B22"/>
          <w:sz w:val="20"/>
          <w:szCs w:val="20"/>
          <w:lang w:val="en-US"/>
        </w:rPr>
        <w:t>calculates the temperature rise in a 3-D infinite region</w:t>
      </w:r>
    </w:p>
    <w:p w:rsidR="00B86753" w:rsidRDefault="00B86753">
      <w:pPr>
        <w:rPr>
          <w:lang w:val="en-US"/>
        </w:rPr>
      </w:pPr>
    </w:p>
    <w:p w:rsidR="00B20469" w:rsidRPr="00B20469" w:rsidRDefault="00B20469" w:rsidP="00B20469">
      <w:pPr>
        <w:spacing w:after="0" w:line="240" w:lineRule="auto"/>
        <w:rPr>
          <w:rFonts w:ascii="Arial" w:eastAsia="Times New Roman" w:hAnsi="Arial" w:cs="Arial"/>
          <w:sz w:val="29"/>
          <w:szCs w:val="29"/>
          <w:lang w:eastAsia="fr-FR"/>
        </w:rPr>
      </w:pPr>
      <w:r>
        <w:rPr>
          <w:rFonts w:ascii="Arial" w:eastAsia="Times New Roman" w:hAnsi="Arial" w:cs="Arial"/>
          <w:sz w:val="29"/>
          <w:szCs w:val="29"/>
          <w:lang w:eastAsia="fr-FR"/>
        </w:rPr>
        <w:t>L</w:t>
      </w:r>
      <w:r w:rsidRPr="00B20469">
        <w:rPr>
          <w:rFonts w:ascii="Arial" w:eastAsia="Times New Roman" w:hAnsi="Arial" w:cs="Arial"/>
          <w:sz w:val="29"/>
          <w:szCs w:val="29"/>
          <w:lang w:eastAsia="fr-FR"/>
        </w:rPr>
        <w:t>es fonctions de Green constituent une métho</w:t>
      </w:r>
      <w:r w:rsidR="0070076A">
        <w:rPr>
          <w:rFonts w:ascii="Arial" w:eastAsia="Times New Roman" w:hAnsi="Arial" w:cs="Arial"/>
          <w:sz w:val="29"/>
          <w:szCs w:val="29"/>
          <w:lang w:eastAsia="fr-FR"/>
        </w:rPr>
        <w:t>d</w:t>
      </w:r>
      <w:r>
        <w:rPr>
          <w:rFonts w:ascii="Arial" w:eastAsia="Times New Roman" w:hAnsi="Arial" w:cs="Arial"/>
          <w:sz w:val="29"/>
          <w:szCs w:val="29"/>
          <w:lang w:eastAsia="fr-FR"/>
        </w:rPr>
        <w:t>e</w:t>
      </w:r>
      <w:r w:rsidRPr="00B20469">
        <w:rPr>
          <w:rFonts w:ascii="Arial" w:eastAsia="Times New Roman" w:hAnsi="Arial" w:cs="Arial"/>
          <w:sz w:val="29"/>
          <w:szCs w:val="29"/>
          <w:lang w:eastAsia="fr-FR"/>
        </w:rPr>
        <w:t xml:space="preserve"> assez général de</w:t>
      </w:r>
    </w:p>
    <w:p w:rsidR="00B20469" w:rsidRPr="00B20469" w:rsidRDefault="00B20469" w:rsidP="00B20469">
      <w:pPr>
        <w:spacing w:after="0" w:line="240" w:lineRule="auto"/>
        <w:rPr>
          <w:rFonts w:ascii="Arial" w:eastAsia="Times New Roman" w:hAnsi="Arial" w:cs="Arial"/>
          <w:sz w:val="29"/>
          <w:szCs w:val="29"/>
          <w:lang w:eastAsia="fr-FR"/>
        </w:rPr>
      </w:pPr>
      <w:r w:rsidRPr="00B20469">
        <w:rPr>
          <w:rFonts w:ascii="Arial" w:eastAsia="Times New Roman" w:hAnsi="Arial" w:cs="Arial"/>
          <w:sz w:val="29"/>
          <w:szCs w:val="29"/>
          <w:lang w:eastAsia="fr-FR"/>
        </w:rPr>
        <w:t>résolution d'équations di</w:t>
      </w:r>
      <w:r>
        <w:rPr>
          <w:rFonts w:ascii="Arial" w:eastAsia="Times New Roman" w:hAnsi="Arial" w:cs="Arial"/>
          <w:sz w:val="29"/>
          <w:szCs w:val="29"/>
          <w:lang w:eastAsia="fr-FR"/>
        </w:rPr>
        <w:t>ff</w:t>
      </w:r>
      <w:r w:rsidRPr="00B20469">
        <w:rPr>
          <w:rFonts w:ascii="Arial" w:eastAsia="Times New Roman" w:hAnsi="Arial" w:cs="Arial"/>
          <w:sz w:val="29"/>
          <w:szCs w:val="29"/>
          <w:lang w:eastAsia="fr-FR"/>
        </w:rPr>
        <w:t>érentielles, ou de transformation d'équations di</w:t>
      </w:r>
      <w:r>
        <w:rPr>
          <w:rFonts w:ascii="Arial" w:eastAsia="Times New Roman" w:hAnsi="Arial" w:cs="Arial"/>
          <w:sz w:val="29"/>
          <w:szCs w:val="29"/>
          <w:lang w:eastAsia="fr-FR"/>
        </w:rPr>
        <w:t>ff</w:t>
      </w:r>
      <w:r w:rsidRPr="00B20469">
        <w:rPr>
          <w:rFonts w:ascii="Arial" w:eastAsia="Times New Roman" w:hAnsi="Arial" w:cs="Arial"/>
          <w:sz w:val="29"/>
          <w:szCs w:val="29"/>
          <w:lang w:eastAsia="fr-FR"/>
        </w:rPr>
        <w:t>érentielles en</w:t>
      </w:r>
      <w:r>
        <w:rPr>
          <w:rFonts w:ascii="Arial" w:eastAsia="Times New Roman" w:hAnsi="Arial" w:cs="Arial"/>
          <w:sz w:val="29"/>
          <w:szCs w:val="29"/>
          <w:lang w:eastAsia="fr-FR"/>
        </w:rPr>
        <w:t xml:space="preserve"> </w:t>
      </w:r>
      <w:r w:rsidRPr="00B20469">
        <w:rPr>
          <w:rFonts w:ascii="Arial" w:eastAsia="Times New Roman" w:hAnsi="Arial" w:cs="Arial"/>
          <w:sz w:val="29"/>
          <w:szCs w:val="29"/>
          <w:lang w:eastAsia="fr-FR"/>
        </w:rPr>
        <w:t>équations intégrales</w:t>
      </w:r>
      <w:r>
        <w:rPr>
          <w:rFonts w:ascii="Arial" w:eastAsia="Times New Roman" w:hAnsi="Arial" w:cs="Arial"/>
          <w:sz w:val="29"/>
          <w:szCs w:val="29"/>
          <w:lang w:eastAsia="fr-FR"/>
        </w:rPr>
        <w:t>.</w:t>
      </w:r>
    </w:p>
    <w:p w:rsidR="00B20469" w:rsidRDefault="00B20469"/>
    <w:p w:rsidR="0070076A" w:rsidRDefault="0070076A">
      <w:r>
        <w:t xml:space="preserve">On appelle </w:t>
      </w:r>
      <w:r>
        <w:rPr>
          <w:b/>
          <w:bCs/>
        </w:rPr>
        <w:t>fonction de Green</w:t>
      </w:r>
      <w:r>
        <w:t xml:space="preserve"> en physique ce que les mathématiciens appellent </w:t>
      </w:r>
      <w:r>
        <w:rPr>
          <w:i/>
          <w:iCs/>
        </w:rPr>
        <w:t>solution élémentaire</w:t>
      </w:r>
      <w:r>
        <w:t xml:space="preserve"> ou </w:t>
      </w:r>
      <w:r>
        <w:rPr>
          <w:i/>
          <w:iCs/>
        </w:rPr>
        <w:t>fondamentale</w:t>
      </w:r>
      <w:r>
        <w:t xml:space="preserve"> d'une </w:t>
      </w:r>
      <w:hyperlink r:id="rId20" w:tooltip="Équation différentielle" w:history="1">
        <w:r>
          <w:rPr>
            <w:rStyle w:val="Lienhypertexte"/>
          </w:rPr>
          <w:t>équation différentielle</w:t>
        </w:r>
      </w:hyperlink>
      <w:r>
        <w:t xml:space="preserve"> </w:t>
      </w:r>
      <w:hyperlink r:id="rId21" w:tooltip="Forme linéaire" w:history="1">
        <w:r>
          <w:rPr>
            <w:rStyle w:val="Lienhypertexte"/>
          </w:rPr>
          <w:t>linéaire</w:t>
        </w:r>
      </w:hyperlink>
      <w:r>
        <w:t xml:space="preserve"> à coefficients constants, ou d'une </w:t>
      </w:r>
      <w:hyperlink r:id="rId22" w:tooltip="Équation aux dérivées partielles" w:history="1">
        <w:r>
          <w:rPr>
            <w:rStyle w:val="Lienhypertexte"/>
          </w:rPr>
          <w:t>équation aux dérivées partielles</w:t>
        </w:r>
      </w:hyperlink>
      <w:r>
        <w:t xml:space="preserve"> linéaire à coefficients constants.</w:t>
      </w:r>
    </w:p>
    <w:p w:rsidR="00847E44" w:rsidRPr="00B20469" w:rsidRDefault="00847E44">
      <w:r>
        <w:t xml:space="preserve">Ces « fonctions » de Green, qui se trouvent être le plus souvent des </w:t>
      </w:r>
      <w:hyperlink r:id="rId23" w:tooltip="Distribution (analyse mathématique)" w:history="1">
        <w:r>
          <w:rPr>
            <w:rStyle w:val="Lienhypertexte"/>
          </w:rPr>
          <w:t>distributions</w:t>
        </w:r>
      </w:hyperlink>
      <w:r>
        <w:t xml:space="preserve">, ont été introduites par </w:t>
      </w:r>
      <w:hyperlink r:id="rId24" w:tooltip="George Green" w:history="1">
        <w:r>
          <w:rPr>
            <w:rStyle w:val="Lienhypertexte"/>
          </w:rPr>
          <w:t>George Green</w:t>
        </w:r>
      </w:hyperlink>
      <w:r>
        <w:t xml:space="preserve"> en </w:t>
      </w:r>
      <w:hyperlink r:id="rId25" w:tooltip="1828" w:history="1">
        <w:r>
          <w:rPr>
            <w:rStyle w:val="Lienhypertexte"/>
          </w:rPr>
          <w:t>1828</w:t>
        </w:r>
      </w:hyperlink>
    </w:p>
    <w:p w:rsidR="00B476FA" w:rsidRPr="00B20469" w:rsidRDefault="00B476FA">
      <w:pPr>
        <w:rPr>
          <w:noProof/>
          <w:lang w:eastAsia="fr-FR"/>
        </w:rPr>
      </w:pPr>
    </w:p>
    <w:p w:rsidR="00B476FA" w:rsidRPr="00B20469" w:rsidRDefault="00B476FA">
      <w:pPr>
        <w:rPr>
          <w:noProof/>
          <w:lang w:eastAsia="fr-FR"/>
        </w:rPr>
      </w:pPr>
    </w:p>
    <w:p w:rsidR="00B476FA" w:rsidRPr="00B20469" w:rsidRDefault="00B476FA">
      <w:pPr>
        <w:rPr>
          <w:noProof/>
          <w:lang w:eastAsia="fr-FR"/>
        </w:rPr>
      </w:pPr>
    </w:p>
    <w:p w:rsidR="00B476FA" w:rsidRPr="00B20469" w:rsidRDefault="00B476FA"/>
    <w:p w:rsidR="00A33537" w:rsidRDefault="00A33537">
      <w:pPr>
        <w:rPr>
          <w:lang w:val="en-US"/>
        </w:rPr>
      </w:pPr>
      <w:r>
        <w:rPr>
          <w:noProof/>
          <w:lang w:eastAsia="fr-FR"/>
        </w:rPr>
        <w:lastRenderedPageBreak/>
        <w:drawing>
          <wp:inline distT="0" distB="0" distL="0" distR="0" wp14:anchorId="5D7C2F24" wp14:editId="3678B49A">
            <wp:extent cx="5760720" cy="3781889"/>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60720" cy="3781889"/>
                    </a:xfrm>
                    <a:prstGeom prst="rect">
                      <a:avLst/>
                    </a:prstGeom>
                  </pic:spPr>
                </pic:pic>
              </a:graphicData>
            </a:graphic>
          </wp:inline>
        </w:drawing>
      </w:r>
    </w:p>
    <w:p w:rsidR="00B476FA" w:rsidRDefault="00B476FA">
      <w:pPr>
        <w:rPr>
          <w:lang w:val="en-US"/>
        </w:rPr>
      </w:pPr>
    </w:p>
    <w:p w:rsidR="00B476FA" w:rsidRDefault="00B476FA">
      <w:pPr>
        <w:rPr>
          <w:lang w:val="en-US"/>
        </w:rPr>
      </w:pPr>
      <w:r w:rsidRPr="00B476FA">
        <w:rPr>
          <w:lang w:val="en-US"/>
        </w:rPr>
        <w:t>heat distribution over a steel plate as a surface plot</w:t>
      </w:r>
    </w:p>
    <w:p w:rsidR="006A6728" w:rsidRPr="006A6728" w:rsidRDefault="006A6728" w:rsidP="006A6728">
      <w:pPr>
        <w:spacing w:after="0" w:line="240" w:lineRule="auto"/>
        <w:rPr>
          <w:rFonts w:ascii="Arial" w:eastAsia="Times New Roman" w:hAnsi="Arial" w:cs="Arial"/>
          <w:sz w:val="51"/>
          <w:szCs w:val="51"/>
          <w:lang w:val="en-US" w:eastAsia="fr-FR"/>
        </w:rPr>
      </w:pPr>
      <w:r w:rsidRPr="006A6728">
        <w:rPr>
          <w:rFonts w:ascii="Arial" w:eastAsia="Times New Roman" w:hAnsi="Arial" w:cs="Arial"/>
          <w:sz w:val="51"/>
          <w:szCs w:val="51"/>
          <w:lang w:val="en-US" w:eastAsia="fr-FR"/>
        </w:rPr>
        <w:t>Thermal Analysis of a PCB Assembly</w:t>
      </w:r>
    </w:p>
    <w:p w:rsidR="006A6728" w:rsidRDefault="006A6728">
      <w:pPr>
        <w:rPr>
          <w:lang w:val="en-US"/>
        </w:rPr>
      </w:pPr>
    </w:p>
    <w:p w:rsidR="002B0BE4" w:rsidRDefault="00B90B5D">
      <w:pPr>
        <w:rPr>
          <w:lang w:val="en-US"/>
        </w:rPr>
      </w:pPr>
      <w:hyperlink r:id="rId27" w:history="1">
        <w:r w:rsidR="008B2986" w:rsidRPr="0028402D">
          <w:rPr>
            <w:rStyle w:val="Lienhypertexte"/>
            <w:lang w:val="en-US"/>
          </w:rPr>
          <w:t>http://chipdesignmag.com/display.php?articleId=2171</w:t>
        </w:r>
      </w:hyperlink>
    </w:p>
    <w:p w:rsidR="008B2986" w:rsidRDefault="008B2986">
      <w:pPr>
        <w:rPr>
          <w:lang w:val="en-US"/>
        </w:rPr>
      </w:pPr>
    </w:p>
    <w:p w:rsidR="008B2986" w:rsidRDefault="008B2986">
      <w:pPr>
        <w:rPr>
          <w:lang w:val="en-US"/>
        </w:rPr>
      </w:pPr>
      <w:r w:rsidRPr="008B2986">
        <w:rPr>
          <w:lang w:val="en-US"/>
        </w:rPr>
        <w:t>green's function  transient  heat diffusion in a plate</w:t>
      </w:r>
    </w:p>
    <w:p w:rsidR="00D628CC" w:rsidRDefault="00D628CC">
      <w:pPr>
        <w:rPr>
          <w:lang w:val="en-US"/>
        </w:rPr>
      </w:pPr>
      <w:r>
        <w:rPr>
          <w:lang w:val="en-US"/>
        </w:rPr>
        <w:t>Temperature distribution</w:t>
      </w:r>
      <w:r w:rsidR="00EE457B">
        <w:rPr>
          <w:lang w:val="en-US"/>
        </w:rPr>
        <w:t xml:space="preserve"> in the plane of the transistor junctions</w:t>
      </w:r>
    </w:p>
    <w:p w:rsidR="00D44400" w:rsidRPr="004219F5" w:rsidRDefault="00D44400">
      <w:pPr>
        <w:rPr>
          <w:rFonts w:ascii="Arial" w:hAnsi="Arial" w:cs="Arial"/>
          <w:color w:val="273360"/>
          <w:sz w:val="48"/>
          <w:szCs w:val="48"/>
          <w:lang w:val="en-US"/>
        </w:rPr>
      </w:pPr>
      <w:r w:rsidRPr="004219F5">
        <w:rPr>
          <w:rFonts w:ascii="Arial" w:hAnsi="Arial" w:cs="Arial"/>
          <w:color w:val="273360"/>
          <w:sz w:val="48"/>
          <w:szCs w:val="48"/>
          <w:lang w:val="en-US"/>
        </w:rPr>
        <w:t>Thermal transients at silicon-level</w:t>
      </w:r>
    </w:p>
    <w:p w:rsidR="00D44400" w:rsidRPr="00D44400" w:rsidRDefault="00D44400" w:rsidP="00D44400">
      <w:pPr>
        <w:autoSpaceDE w:val="0"/>
        <w:autoSpaceDN w:val="0"/>
        <w:adjustRightInd w:val="0"/>
        <w:spacing w:after="0" w:line="240" w:lineRule="auto"/>
        <w:rPr>
          <w:rFonts w:ascii="Arial" w:hAnsi="Arial" w:cs="Arial"/>
          <w:color w:val="DB3030"/>
          <w:sz w:val="40"/>
          <w:szCs w:val="40"/>
          <w:lang w:val="en-US"/>
        </w:rPr>
      </w:pPr>
      <w:r w:rsidRPr="00D44400">
        <w:rPr>
          <w:rFonts w:ascii="Arial" w:hAnsi="Arial" w:cs="Arial"/>
          <w:color w:val="000000"/>
          <w:sz w:val="40"/>
          <w:szCs w:val="40"/>
          <w:lang w:val="en-US"/>
        </w:rPr>
        <w:t xml:space="preserve">Based on </w:t>
      </w:r>
      <w:r w:rsidRPr="00D44400">
        <w:rPr>
          <w:rFonts w:ascii="Arial" w:hAnsi="Arial" w:cs="Arial"/>
          <w:color w:val="DB3030"/>
          <w:sz w:val="40"/>
          <w:szCs w:val="40"/>
          <w:lang w:val="en-US"/>
        </w:rPr>
        <w:t xml:space="preserve">analytical equations </w:t>
      </w:r>
      <w:r w:rsidRPr="00D44400">
        <w:rPr>
          <w:rFonts w:ascii="Arial" w:hAnsi="Arial" w:cs="Arial"/>
          <w:color w:val="000000"/>
          <w:sz w:val="40"/>
          <w:szCs w:val="40"/>
          <w:lang w:val="en-US"/>
        </w:rPr>
        <w:t xml:space="preserve">= solution of the </w:t>
      </w:r>
      <w:r w:rsidRPr="00D44400">
        <w:rPr>
          <w:rFonts w:ascii="Arial" w:hAnsi="Arial" w:cs="Arial"/>
          <w:color w:val="DB3030"/>
          <w:sz w:val="40"/>
          <w:szCs w:val="40"/>
          <w:lang w:val="en-US"/>
        </w:rPr>
        <w:t>heat diffusion</w:t>
      </w:r>
    </w:p>
    <w:p w:rsidR="00D44400" w:rsidRDefault="00D44400" w:rsidP="00D44400">
      <w:pPr>
        <w:rPr>
          <w:rFonts w:ascii="Arial" w:hAnsi="Arial" w:cs="Arial"/>
          <w:color w:val="000000"/>
          <w:sz w:val="40"/>
          <w:szCs w:val="40"/>
          <w:lang w:val="en-US"/>
        </w:rPr>
      </w:pPr>
      <w:r w:rsidRPr="00D44400">
        <w:rPr>
          <w:rFonts w:ascii="Arial" w:hAnsi="Arial" w:cs="Arial"/>
          <w:color w:val="DB3030"/>
          <w:sz w:val="40"/>
          <w:szCs w:val="40"/>
          <w:lang w:val="en-US"/>
        </w:rPr>
        <w:t xml:space="preserve">equation </w:t>
      </w:r>
      <w:r w:rsidRPr="00D44400">
        <w:rPr>
          <w:rFonts w:ascii="Arial" w:hAnsi="Arial" w:cs="Arial"/>
          <w:color w:val="000000"/>
          <w:sz w:val="40"/>
          <w:szCs w:val="40"/>
          <w:lang w:val="en-US"/>
        </w:rPr>
        <w:t xml:space="preserve">for a homogeneous </w:t>
      </w:r>
      <w:r w:rsidRPr="00D44400">
        <w:rPr>
          <w:rFonts w:ascii="Arial" w:hAnsi="Arial" w:cs="Arial"/>
          <w:color w:val="DB3030"/>
          <w:sz w:val="40"/>
          <w:szCs w:val="40"/>
          <w:lang w:val="en-US"/>
        </w:rPr>
        <w:t>rectangular power source</w:t>
      </w:r>
      <w:r w:rsidRPr="00D44400">
        <w:rPr>
          <w:rFonts w:ascii="Arial" w:hAnsi="Arial" w:cs="Arial"/>
          <w:color w:val="000000"/>
          <w:sz w:val="40"/>
          <w:szCs w:val="40"/>
          <w:lang w:val="en-US"/>
        </w:rPr>
        <w:t>.</w:t>
      </w:r>
    </w:p>
    <w:p w:rsidR="00AA0CD8" w:rsidRPr="00AA0CD8" w:rsidRDefault="00AA0CD8" w:rsidP="00D44400">
      <w:pPr>
        <w:rPr>
          <w:lang w:val="en-US"/>
        </w:rPr>
      </w:pPr>
      <w:r w:rsidRPr="00AA0CD8">
        <w:rPr>
          <w:rFonts w:ascii="Arial" w:hAnsi="Arial" w:cs="Arial"/>
          <w:b/>
          <w:bCs/>
          <w:sz w:val="20"/>
          <w:szCs w:val="20"/>
          <w:lang w:val="en-US"/>
        </w:rPr>
        <w:t>Solution for Green's Function to Transient Temperature Equation for Rectangle</w:t>
      </w:r>
    </w:p>
    <w:p w:rsidR="00235805" w:rsidRDefault="00235805" w:rsidP="00235805">
      <w:pPr>
        <w:pStyle w:val="Titre1"/>
        <w:shd w:val="clear" w:color="auto" w:fill="FFFFFF"/>
        <w:spacing w:before="0"/>
        <w:rPr>
          <w:rFonts w:ascii="Verdana" w:hAnsi="Verdana"/>
          <w:color w:val="000000"/>
          <w:sz w:val="20"/>
          <w:szCs w:val="20"/>
          <w:lang w:val="en-US"/>
        </w:rPr>
      </w:pPr>
      <w:r w:rsidRPr="00E709C3">
        <w:rPr>
          <w:rFonts w:ascii="Verdana" w:hAnsi="Verdana"/>
          <w:color w:val="000000"/>
          <w:sz w:val="20"/>
          <w:szCs w:val="20"/>
          <w:lang w:val="en-US"/>
        </w:rPr>
        <w:lastRenderedPageBreak/>
        <w:t>Springer Fundamentals of Scientific Computing</w:t>
      </w:r>
    </w:p>
    <w:p w:rsidR="00E709C3" w:rsidRDefault="00E709C3" w:rsidP="00E709C3">
      <w:pPr>
        <w:rPr>
          <w:lang w:val="en-US"/>
        </w:rPr>
      </w:pPr>
    </w:p>
    <w:p w:rsidR="00E709C3" w:rsidRPr="00E709C3" w:rsidRDefault="00E709C3" w:rsidP="00E709C3">
      <w:pPr>
        <w:rPr>
          <w:lang w:val="en-US"/>
        </w:rPr>
      </w:pPr>
      <w:r w:rsidRPr="00E709C3">
        <w:rPr>
          <w:lang w:val="en-US"/>
        </w:rPr>
        <w:t>heat distribution  over steel plate</w:t>
      </w:r>
    </w:p>
    <w:p w:rsidR="004219F5" w:rsidRPr="004219F5" w:rsidRDefault="004219F5" w:rsidP="004219F5">
      <w:pPr>
        <w:pStyle w:val="Titre1"/>
        <w:rPr>
          <w:lang w:val="en-US"/>
        </w:rPr>
      </w:pPr>
      <w:r w:rsidRPr="004219F5">
        <w:rPr>
          <w:lang w:val="en-US"/>
        </w:rPr>
        <w:t>Numerical Methods, Algorithms and Tools in C#</w:t>
      </w:r>
    </w:p>
    <w:p w:rsidR="00EE457B" w:rsidRDefault="00EE457B">
      <w:pPr>
        <w:rPr>
          <w:lang w:val="en-US"/>
        </w:rPr>
      </w:pPr>
    </w:p>
    <w:p w:rsidR="00C85DBC" w:rsidRDefault="00C85DBC">
      <w:pPr>
        <w:rPr>
          <w:b/>
          <w:bCs/>
          <w:lang w:val="en-US"/>
        </w:rPr>
      </w:pPr>
      <w:r w:rsidRPr="00C85DBC">
        <w:rPr>
          <w:b/>
          <w:bCs/>
          <w:lang w:val="en-US"/>
        </w:rPr>
        <w:t>A Numerical Library in C for Scientists and Engineers</w:t>
      </w:r>
    </w:p>
    <w:p w:rsidR="00BA51E0" w:rsidRPr="00BA51E0" w:rsidRDefault="00BA51E0" w:rsidP="00BA51E0">
      <w:pPr>
        <w:pStyle w:val="Titre1"/>
        <w:rPr>
          <w:lang w:val="en-US"/>
        </w:rPr>
      </w:pPr>
      <w:r w:rsidRPr="00BA51E0">
        <w:rPr>
          <w:lang w:val="en-US"/>
        </w:rPr>
        <w:t xml:space="preserve">C++ for Mathematicians: An Introduction for Students and Professionals </w:t>
      </w:r>
    </w:p>
    <w:p w:rsidR="00BA51E0" w:rsidRDefault="00BA51E0">
      <w:pPr>
        <w:rPr>
          <w:lang w:val="en-US"/>
        </w:rPr>
      </w:pPr>
    </w:p>
    <w:p w:rsidR="00DE1B94" w:rsidRDefault="00B90B5D">
      <w:pPr>
        <w:rPr>
          <w:lang w:val="en-US"/>
        </w:rPr>
      </w:pPr>
      <w:hyperlink r:id="rId28" w:history="1">
        <w:r w:rsidR="00924F25" w:rsidRPr="00AD4C03">
          <w:rPr>
            <w:rStyle w:val="Lienhypertexte"/>
            <w:lang w:val="en-US"/>
          </w:rPr>
          <w:t>http://uploaded.net/file/j2z92ddn/e-0824753879.pdf</w:t>
        </w:r>
      </w:hyperlink>
    </w:p>
    <w:p w:rsidR="00924F25" w:rsidRDefault="00B90B5D">
      <w:pPr>
        <w:rPr>
          <w:lang w:val="en-US"/>
        </w:rPr>
      </w:pPr>
      <w:hyperlink r:id="rId29" w:history="1">
        <w:r w:rsidR="00B15CA2" w:rsidRPr="00AD4C03">
          <w:rPr>
            <w:rStyle w:val="Lienhypertexte"/>
            <w:lang w:val="en-US"/>
          </w:rPr>
          <w:t>http://rapidgator.net/file/7661930/0849374790.pdf.html</w:t>
        </w:r>
      </w:hyperlink>
    </w:p>
    <w:p w:rsidR="00B15CA2" w:rsidRDefault="00B15CA2">
      <w:pPr>
        <w:rPr>
          <w:lang w:val="en-US"/>
        </w:rPr>
      </w:pPr>
    </w:p>
    <w:p w:rsidR="00B15CA2" w:rsidRPr="00B15CA2" w:rsidRDefault="00B15CA2" w:rsidP="00B15CA2">
      <w:pPr>
        <w:pStyle w:val="Titre1"/>
        <w:rPr>
          <w:lang w:val="en-US"/>
        </w:rPr>
      </w:pPr>
      <w:r w:rsidRPr="00B15CA2">
        <w:rPr>
          <w:lang w:val="en-US"/>
        </w:rPr>
        <w:t>Mathematical and Computer Programming Techniques for Computer Graphics</w:t>
      </w:r>
    </w:p>
    <w:p w:rsidR="00B15CA2" w:rsidRDefault="009A6894">
      <w:pPr>
        <w:rPr>
          <w:rStyle w:val="lev"/>
          <w:lang w:val="en-US"/>
        </w:rPr>
      </w:pPr>
      <w:r w:rsidRPr="009A6894">
        <w:rPr>
          <w:rStyle w:val="lev"/>
          <w:lang w:val="en-US"/>
        </w:rPr>
        <w:t>practical computer analysis of switch mode power supplies</w:t>
      </w:r>
    </w:p>
    <w:p w:rsidR="00343DDE" w:rsidRPr="00343DDE" w:rsidRDefault="00343DDE" w:rsidP="00343DDE">
      <w:pPr>
        <w:pStyle w:val="Titre1"/>
        <w:rPr>
          <w:lang w:val="en-US"/>
        </w:rPr>
      </w:pPr>
      <w:r w:rsidRPr="00343DDE">
        <w:rPr>
          <w:lang w:val="en-US"/>
        </w:rPr>
        <w:t>Green's Function and Boundary Elements of Multifield Materials</w:t>
      </w:r>
    </w:p>
    <w:p w:rsidR="00343DDE" w:rsidRDefault="00343DDE">
      <w:pPr>
        <w:rPr>
          <w:lang w:val="en-US"/>
        </w:rPr>
      </w:pPr>
    </w:p>
    <w:p w:rsidR="0040138B" w:rsidRPr="0040138B" w:rsidRDefault="0040138B" w:rsidP="0040138B">
      <w:pPr>
        <w:pStyle w:val="Titre1"/>
        <w:rPr>
          <w:lang w:val="en-US"/>
        </w:rPr>
      </w:pPr>
      <w:r w:rsidRPr="0040138B">
        <w:rPr>
          <w:lang w:val="en-US"/>
        </w:rPr>
        <w:t>Donald Pitts, "Schaum's Outline of Heat Transfer</w:t>
      </w:r>
    </w:p>
    <w:p w:rsidR="0040138B" w:rsidRDefault="0040138B">
      <w:pPr>
        <w:rPr>
          <w:lang w:val="en-US"/>
        </w:rPr>
      </w:pPr>
    </w:p>
    <w:p w:rsidR="002E66FC" w:rsidRDefault="002E66FC" w:rsidP="002E66FC">
      <w:pPr>
        <w:pStyle w:val="Titre1"/>
      </w:pPr>
      <w:r>
        <w:t>Matlab, Simulink, Stateflow: avec des exercices d'automatique résolus</w:t>
      </w:r>
    </w:p>
    <w:p w:rsidR="002E66FC" w:rsidRDefault="002E66FC"/>
    <w:p w:rsidR="00905281" w:rsidRDefault="00905281">
      <w:r>
        <w:rPr>
          <w:noProof/>
          <w:lang w:eastAsia="fr-FR"/>
        </w:rPr>
        <w:drawing>
          <wp:inline distT="0" distB="0" distL="0" distR="0" wp14:anchorId="74A9B757" wp14:editId="2DEB8BDA">
            <wp:extent cx="5760720" cy="1025991"/>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60720" cy="1025991"/>
                    </a:xfrm>
                    <a:prstGeom prst="rect">
                      <a:avLst/>
                    </a:prstGeom>
                  </pic:spPr>
                </pic:pic>
              </a:graphicData>
            </a:graphic>
          </wp:inline>
        </w:drawing>
      </w:r>
    </w:p>
    <w:p w:rsidR="00713BC5" w:rsidRPr="00713BC5" w:rsidRDefault="00713BC5" w:rsidP="00713BC5">
      <w:pPr>
        <w:pStyle w:val="Titre1"/>
        <w:rPr>
          <w:lang w:val="en-US"/>
        </w:rPr>
      </w:pPr>
      <w:r w:rsidRPr="00713BC5">
        <w:rPr>
          <w:lang w:val="en-US"/>
        </w:rPr>
        <w:t>Green’s function solution for transient heat conduction</w:t>
      </w:r>
    </w:p>
    <w:p w:rsidR="00713BC5" w:rsidRDefault="00713BC5">
      <w:pPr>
        <w:rPr>
          <w:lang w:val="en-US"/>
        </w:rPr>
      </w:pPr>
    </w:p>
    <w:p w:rsidR="00216E8B" w:rsidRDefault="00216E8B">
      <w:pPr>
        <w:rPr>
          <w:lang w:val="en-US"/>
        </w:rPr>
      </w:pPr>
      <w:r>
        <w:rPr>
          <w:noProof/>
          <w:lang w:eastAsia="fr-FR"/>
        </w:rPr>
        <w:lastRenderedPageBreak/>
        <w:drawing>
          <wp:inline distT="0" distB="0" distL="0" distR="0" wp14:anchorId="69F06D0A" wp14:editId="66014C14">
            <wp:extent cx="5760720" cy="3368484"/>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60720" cy="3368484"/>
                    </a:xfrm>
                    <a:prstGeom prst="rect">
                      <a:avLst/>
                    </a:prstGeom>
                  </pic:spPr>
                </pic:pic>
              </a:graphicData>
            </a:graphic>
          </wp:inline>
        </w:drawing>
      </w:r>
    </w:p>
    <w:p w:rsidR="009909D6" w:rsidRDefault="009909D6">
      <w:pPr>
        <w:rPr>
          <w:lang w:val="en-US"/>
        </w:rPr>
      </w:pPr>
    </w:p>
    <w:p w:rsidR="009909D6" w:rsidRDefault="009909D6">
      <w:pPr>
        <w:rPr>
          <w:lang w:val="en-US"/>
        </w:rPr>
      </w:pPr>
      <w:r>
        <w:rPr>
          <w:noProof/>
          <w:lang w:eastAsia="fr-FR"/>
        </w:rPr>
        <w:drawing>
          <wp:inline distT="0" distB="0" distL="0" distR="0" wp14:anchorId="6F640AFB" wp14:editId="0F6E377F">
            <wp:extent cx="5760720" cy="2071311"/>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60720" cy="2071311"/>
                    </a:xfrm>
                    <a:prstGeom prst="rect">
                      <a:avLst/>
                    </a:prstGeom>
                  </pic:spPr>
                </pic:pic>
              </a:graphicData>
            </a:graphic>
          </wp:inline>
        </w:drawing>
      </w:r>
    </w:p>
    <w:p w:rsidR="00472D71" w:rsidRDefault="00472D71">
      <w:pPr>
        <w:rPr>
          <w:lang w:val="en-US"/>
        </w:rPr>
      </w:pPr>
      <w:r w:rsidRPr="00472D71">
        <w:rPr>
          <w:lang w:val="en-US"/>
        </w:rPr>
        <w:t>Numerical calculation of Green functions</w:t>
      </w:r>
    </w:p>
    <w:p w:rsidR="00472D71" w:rsidRDefault="00472D71">
      <w:pPr>
        <w:rPr>
          <w:rFonts w:ascii="Verdana" w:hAnsi="Verdana"/>
          <w:b/>
          <w:bCs/>
          <w:color w:val="000000"/>
          <w:lang w:val="en-US"/>
        </w:rPr>
      </w:pPr>
      <w:r w:rsidRPr="00472D71">
        <w:rPr>
          <w:rFonts w:ascii="Verdana" w:hAnsi="Verdana"/>
          <w:b/>
          <w:bCs/>
          <w:color w:val="000000"/>
          <w:lang w:val="en-US"/>
        </w:rPr>
        <w:t>Numerical Green’s function for a two-dimensional diffusion equation</w:t>
      </w:r>
    </w:p>
    <w:p w:rsidR="004D04D8" w:rsidRDefault="004D04D8">
      <w:pPr>
        <w:rPr>
          <w:lang w:val="en-US"/>
        </w:rPr>
      </w:pPr>
      <w:r>
        <w:rPr>
          <w:noProof/>
          <w:lang w:eastAsia="fr-FR"/>
        </w:rPr>
        <w:drawing>
          <wp:inline distT="0" distB="0" distL="0" distR="0" wp14:anchorId="1FE3E9AF" wp14:editId="05889041">
            <wp:extent cx="4028572" cy="80952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028572" cy="809524"/>
                    </a:xfrm>
                    <a:prstGeom prst="rect">
                      <a:avLst/>
                    </a:prstGeom>
                  </pic:spPr>
                </pic:pic>
              </a:graphicData>
            </a:graphic>
          </wp:inline>
        </w:drawing>
      </w:r>
      <w:r w:rsidR="00FE5D26">
        <w:rPr>
          <w:lang w:val="en-US"/>
        </w:rPr>
        <w:t>01a_1.pdf</w:t>
      </w:r>
    </w:p>
    <w:p w:rsidR="000F0051" w:rsidRDefault="000F0051">
      <w:pPr>
        <w:rPr>
          <w:lang w:val="en-US"/>
        </w:rPr>
      </w:pPr>
      <w:r>
        <w:rPr>
          <w:noProof/>
          <w:lang w:eastAsia="fr-FR"/>
        </w:rPr>
        <w:lastRenderedPageBreak/>
        <w:drawing>
          <wp:inline distT="0" distB="0" distL="0" distR="0" wp14:anchorId="609DE1D4" wp14:editId="06F9173F">
            <wp:extent cx="5760720" cy="400053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760720" cy="4000534"/>
                    </a:xfrm>
                    <a:prstGeom prst="rect">
                      <a:avLst/>
                    </a:prstGeom>
                  </pic:spPr>
                </pic:pic>
              </a:graphicData>
            </a:graphic>
          </wp:inline>
        </w:drawing>
      </w:r>
    </w:p>
    <w:p w:rsidR="000250C1" w:rsidRDefault="000250C1">
      <w:pPr>
        <w:rPr>
          <w:lang w:val="en-US"/>
        </w:rPr>
      </w:pPr>
      <w:r>
        <w:rPr>
          <w:lang w:val="en-US"/>
        </w:rPr>
        <w:t>Temperature distribution in the plane of the transistor junctions</w:t>
      </w:r>
    </w:p>
    <w:p w:rsidR="00DD261E" w:rsidRDefault="00DD261E" w:rsidP="00DD261E">
      <w:pPr>
        <w:autoSpaceDE w:val="0"/>
        <w:autoSpaceDN w:val="0"/>
        <w:adjustRightInd w:val="0"/>
        <w:spacing w:after="0" w:line="240" w:lineRule="auto"/>
        <w:rPr>
          <w:rFonts w:ascii="AdvPS6F00" w:hAnsi="AdvPS6F00" w:cs="AdvPS6F00"/>
          <w:sz w:val="34"/>
          <w:szCs w:val="34"/>
          <w:lang w:val="en-US"/>
        </w:rPr>
      </w:pPr>
      <w:r w:rsidRPr="00DD261E">
        <w:rPr>
          <w:rFonts w:ascii="AdvPS6F00" w:hAnsi="AdvPS6F00" w:cs="AdvPS6F00"/>
          <w:sz w:val="34"/>
          <w:szCs w:val="34"/>
          <w:lang w:val="en-US"/>
        </w:rPr>
        <w:t>Application of Green’s functions for analysis of transient thermal states in</w:t>
      </w:r>
      <w:r>
        <w:rPr>
          <w:rFonts w:ascii="AdvPS6F00" w:hAnsi="AdvPS6F00" w:cs="AdvPS6F00"/>
          <w:sz w:val="34"/>
          <w:szCs w:val="34"/>
          <w:lang w:val="en-US"/>
        </w:rPr>
        <w:t xml:space="preserve"> </w:t>
      </w:r>
      <w:r w:rsidRPr="00DC79D5">
        <w:rPr>
          <w:rFonts w:ascii="AdvPS6F00" w:hAnsi="AdvPS6F00" w:cs="AdvPS6F00"/>
          <w:sz w:val="34"/>
          <w:szCs w:val="34"/>
          <w:lang w:val="en-US"/>
        </w:rPr>
        <w:t>electronic circuits</w:t>
      </w:r>
    </w:p>
    <w:p w:rsidR="00DC79D5" w:rsidRDefault="00DC79D5" w:rsidP="00DD261E">
      <w:pPr>
        <w:autoSpaceDE w:val="0"/>
        <w:autoSpaceDN w:val="0"/>
        <w:adjustRightInd w:val="0"/>
        <w:spacing w:after="0" w:line="240" w:lineRule="auto"/>
        <w:rPr>
          <w:rFonts w:ascii="AdvPS6F00" w:hAnsi="AdvPS6F00" w:cs="AdvPS6F00"/>
          <w:sz w:val="34"/>
          <w:szCs w:val="34"/>
          <w:lang w:val="en-US"/>
        </w:rPr>
      </w:pPr>
    </w:p>
    <w:p w:rsidR="00DC79D5" w:rsidRDefault="00DC79D5" w:rsidP="00DD261E">
      <w:pPr>
        <w:autoSpaceDE w:val="0"/>
        <w:autoSpaceDN w:val="0"/>
        <w:adjustRightInd w:val="0"/>
        <w:spacing w:after="0" w:line="240" w:lineRule="auto"/>
        <w:rPr>
          <w:lang w:val="en-US"/>
        </w:rPr>
      </w:pPr>
      <w:r>
        <w:rPr>
          <w:noProof/>
          <w:lang w:eastAsia="fr-FR"/>
        </w:rPr>
        <w:drawing>
          <wp:inline distT="0" distB="0" distL="0" distR="0" wp14:anchorId="51315DFD" wp14:editId="1B6D229D">
            <wp:extent cx="4038096" cy="2200000"/>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038096" cy="2200000"/>
                    </a:xfrm>
                    <a:prstGeom prst="rect">
                      <a:avLst/>
                    </a:prstGeom>
                  </pic:spPr>
                </pic:pic>
              </a:graphicData>
            </a:graphic>
          </wp:inline>
        </w:drawing>
      </w:r>
    </w:p>
    <w:p w:rsidR="00343DEB" w:rsidRDefault="00343DEB" w:rsidP="00DD261E">
      <w:pPr>
        <w:autoSpaceDE w:val="0"/>
        <w:autoSpaceDN w:val="0"/>
        <w:adjustRightInd w:val="0"/>
        <w:spacing w:after="0" w:line="240" w:lineRule="auto"/>
        <w:rPr>
          <w:lang w:val="en-US"/>
        </w:rPr>
      </w:pPr>
    </w:p>
    <w:p w:rsidR="00343DEB" w:rsidRDefault="00343DEB" w:rsidP="00DD261E">
      <w:pPr>
        <w:autoSpaceDE w:val="0"/>
        <w:autoSpaceDN w:val="0"/>
        <w:adjustRightInd w:val="0"/>
        <w:spacing w:after="0" w:line="240" w:lineRule="auto"/>
        <w:rPr>
          <w:lang w:val="en-US"/>
        </w:rPr>
      </w:pPr>
      <w:r>
        <w:rPr>
          <w:noProof/>
          <w:lang w:eastAsia="fr-FR"/>
        </w:rPr>
        <w:lastRenderedPageBreak/>
        <w:drawing>
          <wp:inline distT="0" distB="0" distL="0" distR="0" wp14:anchorId="10917863" wp14:editId="7D65B9A3">
            <wp:extent cx="4142857" cy="24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142857" cy="2438095"/>
                    </a:xfrm>
                    <a:prstGeom prst="rect">
                      <a:avLst/>
                    </a:prstGeom>
                  </pic:spPr>
                </pic:pic>
              </a:graphicData>
            </a:graphic>
          </wp:inline>
        </w:drawing>
      </w:r>
    </w:p>
    <w:p w:rsidR="004D04D8" w:rsidRDefault="004D04D8">
      <w:pPr>
        <w:rPr>
          <w:lang w:val="en-US"/>
        </w:rPr>
      </w:pPr>
      <w:r>
        <w:rPr>
          <w:noProof/>
          <w:lang w:eastAsia="fr-FR"/>
        </w:rPr>
        <w:drawing>
          <wp:inline distT="0" distB="0" distL="0" distR="0" wp14:anchorId="78A29574" wp14:editId="5FA2D7F5">
            <wp:extent cx="4742857" cy="5723810"/>
            <wp:effectExtent l="0" t="0" r="63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742857" cy="5723810"/>
                    </a:xfrm>
                    <a:prstGeom prst="rect">
                      <a:avLst/>
                    </a:prstGeom>
                  </pic:spPr>
                </pic:pic>
              </a:graphicData>
            </a:graphic>
          </wp:inline>
        </w:drawing>
      </w:r>
    </w:p>
    <w:p w:rsidR="00D259BE" w:rsidRDefault="00D259BE" w:rsidP="00D259BE">
      <w:pPr>
        <w:autoSpaceDE w:val="0"/>
        <w:autoSpaceDN w:val="0"/>
        <w:adjustRightInd w:val="0"/>
        <w:spacing w:after="0" w:line="240" w:lineRule="auto"/>
        <w:rPr>
          <w:rFonts w:ascii="Times New Roman" w:hAnsi="Times New Roman" w:cs="Times New Roman"/>
          <w:b/>
          <w:bCs/>
          <w:color w:val="FF0000"/>
          <w:sz w:val="96"/>
          <w:szCs w:val="96"/>
        </w:rPr>
      </w:pPr>
      <w:r>
        <w:rPr>
          <w:rFonts w:ascii="Times New Roman" w:hAnsi="Times New Roman" w:cs="Times New Roman"/>
          <w:b/>
          <w:bCs/>
          <w:color w:val="FF0000"/>
          <w:sz w:val="96"/>
          <w:szCs w:val="96"/>
        </w:rPr>
        <w:lastRenderedPageBreak/>
        <w:t>Numerical</w:t>
      </w:r>
    </w:p>
    <w:p w:rsidR="00D259BE" w:rsidRDefault="00D259BE" w:rsidP="00D259BE">
      <w:pPr>
        <w:rPr>
          <w:rFonts w:ascii="Times New Roman" w:hAnsi="Times New Roman" w:cs="Times New Roman"/>
          <w:b/>
          <w:bCs/>
          <w:color w:val="FF0000"/>
          <w:sz w:val="96"/>
          <w:szCs w:val="96"/>
        </w:rPr>
      </w:pPr>
      <w:r>
        <w:rPr>
          <w:rFonts w:ascii="Times New Roman" w:hAnsi="Times New Roman" w:cs="Times New Roman"/>
          <w:b/>
          <w:bCs/>
          <w:color w:val="FF0000"/>
          <w:sz w:val="96"/>
          <w:szCs w:val="96"/>
        </w:rPr>
        <w:t>Methods in Heat Transfer</w:t>
      </w:r>
    </w:p>
    <w:p w:rsidR="00795443" w:rsidRDefault="00795443" w:rsidP="00D259BE">
      <w:pPr>
        <w:rPr>
          <w:lang w:val="en-US"/>
        </w:rPr>
      </w:pPr>
      <w:r>
        <w:rPr>
          <w:noProof/>
          <w:lang w:eastAsia="fr-FR"/>
        </w:rPr>
        <w:drawing>
          <wp:inline distT="0" distB="0" distL="0" distR="0" wp14:anchorId="143F1540" wp14:editId="6E8C9C97">
            <wp:extent cx="5760720" cy="987884"/>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60720" cy="987884"/>
                    </a:xfrm>
                    <a:prstGeom prst="rect">
                      <a:avLst/>
                    </a:prstGeom>
                  </pic:spPr>
                </pic:pic>
              </a:graphicData>
            </a:graphic>
          </wp:inline>
        </w:drawing>
      </w:r>
    </w:p>
    <w:p w:rsidR="006C4815" w:rsidRDefault="006C4815" w:rsidP="00D259BE">
      <w:pPr>
        <w:rPr>
          <w:lang w:val="en-US"/>
        </w:rPr>
      </w:pPr>
      <w:r>
        <w:rPr>
          <w:noProof/>
          <w:lang w:eastAsia="fr-FR"/>
        </w:rPr>
        <w:drawing>
          <wp:inline distT="0" distB="0" distL="0" distR="0" wp14:anchorId="6ADF7106" wp14:editId="72618FAC">
            <wp:extent cx="5760720" cy="379107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60720" cy="3791076"/>
                    </a:xfrm>
                    <a:prstGeom prst="rect">
                      <a:avLst/>
                    </a:prstGeom>
                  </pic:spPr>
                </pic:pic>
              </a:graphicData>
            </a:graphic>
          </wp:inline>
        </w:drawing>
      </w:r>
    </w:p>
    <w:p w:rsidR="00566ED6" w:rsidRDefault="00566ED6" w:rsidP="00D259BE">
      <w:pPr>
        <w:rPr>
          <w:rFonts w:ascii="Times New Roman" w:hAnsi="Times New Roman" w:cs="Times New Roman"/>
          <w:sz w:val="36"/>
          <w:szCs w:val="36"/>
          <w:lang w:val="en-US"/>
        </w:rPr>
      </w:pPr>
      <w:r w:rsidRPr="00566ED6">
        <w:rPr>
          <w:rFonts w:ascii="Times New Roman" w:hAnsi="Times New Roman" w:cs="Times New Roman"/>
          <w:sz w:val="36"/>
          <w:szCs w:val="36"/>
          <w:lang w:val="en-US"/>
        </w:rPr>
        <w:t>Time dependent Green function of a rectangular heat source</w:t>
      </w:r>
    </w:p>
    <w:p w:rsidR="009376CD" w:rsidRDefault="009376CD" w:rsidP="00D259BE">
      <w:pPr>
        <w:rPr>
          <w:lang w:val="en-US"/>
        </w:rPr>
      </w:pPr>
      <w:r>
        <w:rPr>
          <w:noProof/>
          <w:lang w:eastAsia="fr-FR"/>
        </w:rPr>
        <w:lastRenderedPageBreak/>
        <w:drawing>
          <wp:inline distT="0" distB="0" distL="0" distR="0" wp14:anchorId="3200E46A" wp14:editId="3BADE3B7">
            <wp:extent cx="5760720" cy="205921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760720" cy="2059212"/>
                    </a:xfrm>
                    <a:prstGeom prst="rect">
                      <a:avLst/>
                    </a:prstGeom>
                  </pic:spPr>
                </pic:pic>
              </a:graphicData>
            </a:graphic>
          </wp:inline>
        </w:drawing>
      </w:r>
    </w:p>
    <w:p w:rsidR="00182717" w:rsidRDefault="002B28A7" w:rsidP="00D259BE">
      <w:pPr>
        <w:rPr>
          <w:lang w:val="en-US"/>
        </w:rPr>
      </w:pPr>
      <w:r>
        <w:rPr>
          <w:noProof/>
          <w:lang w:eastAsia="fr-FR"/>
        </w:rPr>
        <w:drawing>
          <wp:inline distT="0" distB="0" distL="0" distR="0" wp14:anchorId="7B7AEC3E" wp14:editId="234ECCA0">
            <wp:extent cx="5760720" cy="1561752"/>
            <wp:effectExtent l="0" t="0" r="0" b="63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760720" cy="1561752"/>
                    </a:xfrm>
                    <a:prstGeom prst="rect">
                      <a:avLst/>
                    </a:prstGeom>
                  </pic:spPr>
                </pic:pic>
              </a:graphicData>
            </a:graphic>
          </wp:inline>
        </w:drawing>
      </w:r>
    </w:p>
    <w:p w:rsidR="00B90B5D" w:rsidRPr="00566ED6" w:rsidRDefault="00B90B5D" w:rsidP="00D259BE">
      <w:pPr>
        <w:rPr>
          <w:lang w:val="en-US"/>
        </w:rPr>
      </w:pPr>
      <w:r>
        <w:rPr>
          <w:lang w:val="en-US"/>
        </w:rPr>
        <w:t>Sloution2.pdf</w:t>
      </w:r>
      <w:bookmarkStart w:id="0" w:name="_GoBack"/>
      <w:bookmarkEnd w:id="0"/>
    </w:p>
    <w:sectPr w:rsidR="00B90B5D" w:rsidRPr="00566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vPS6F00">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50"/>
    <w:rsid w:val="000250C1"/>
    <w:rsid w:val="000F0051"/>
    <w:rsid w:val="00182717"/>
    <w:rsid w:val="00184450"/>
    <w:rsid w:val="001B124E"/>
    <w:rsid w:val="001E409C"/>
    <w:rsid w:val="00216E8B"/>
    <w:rsid w:val="00235805"/>
    <w:rsid w:val="002A5E92"/>
    <w:rsid w:val="002B0BE4"/>
    <w:rsid w:val="002B1E3A"/>
    <w:rsid w:val="002B28A7"/>
    <w:rsid w:val="002E66FC"/>
    <w:rsid w:val="00343DDE"/>
    <w:rsid w:val="00343DEB"/>
    <w:rsid w:val="0040138B"/>
    <w:rsid w:val="004219F5"/>
    <w:rsid w:val="00472D71"/>
    <w:rsid w:val="004B7617"/>
    <w:rsid w:val="004D04D8"/>
    <w:rsid w:val="00566ED6"/>
    <w:rsid w:val="006A6728"/>
    <w:rsid w:val="006C4815"/>
    <w:rsid w:val="006D5E60"/>
    <w:rsid w:val="0070076A"/>
    <w:rsid w:val="00713BC5"/>
    <w:rsid w:val="00785300"/>
    <w:rsid w:val="00795443"/>
    <w:rsid w:val="008050BE"/>
    <w:rsid w:val="00847E44"/>
    <w:rsid w:val="008B2986"/>
    <w:rsid w:val="00905281"/>
    <w:rsid w:val="00924F25"/>
    <w:rsid w:val="009376CD"/>
    <w:rsid w:val="009421CA"/>
    <w:rsid w:val="009909D6"/>
    <w:rsid w:val="009A6894"/>
    <w:rsid w:val="00A33537"/>
    <w:rsid w:val="00AA0CD8"/>
    <w:rsid w:val="00AB73AE"/>
    <w:rsid w:val="00AE7221"/>
    <w:rsid w:val="00B15CA2"/>
    <w:rsid w:val="00B20469"/>
    <w:rsid w:val="00B476FA"/>
    <w:rsid w:val="00B76121"/>
    <w:rsid w:val="00B86753"/>
    <w:rsid w:val="00B90B5D"/>
    <w:rsid w:val="00BA51E0"/>
    <w:rsid w:val="00C85DBC"/>
    <w:rsid w:val="00D12772"/>
    <w:rsid w:val="00D259BE"/>
    <w:rsid w:val="00D44400"/>
    <w:rsid w:val="00D628CC"/>
    <w:rsid w:val="00D9018A"/>
    <w:rsid w:val="00DC79D5"/>
    <w:rsid w:val="00DD261E"/>
    <w:rsid w:val="00DE1B94"/>
    <w:rsid w:val="00E3620B"/>
    <w:rsid w:val="00E41B7F"/>
    <w:rsid w:val="00E709C3"/>
    <w:rsid w:val="00EE185A"/>
    <w:rsid w:val="00EE457B"/>
    <w:rsid w:val="00EE79E0"/>
    <w:rsid w:val="00F33280"/>
    <w:rsid w:val="00F73F8B"/>
    <w:rsid w:val="00FE5D26"/>
    <w:rsid w:val="00FE78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761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73F8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4450"/>
    <w:rPr>
      <w:color w:val="0000FF"/>
      <w:u w:val="single"/>
    </w:rPr>
  </w:style>
  <w:style w:type="character" w:customStyle="1" w:styleId="Titre3Car">
    <w:name w:val="Titre 3 Car"/>
    <w:basedOn w:val="Policepardfaut"/>
    <w:link w:val="Titre3"/>
    <w:uiPriority w:val="9"/>
    <w:rsid w:val="00F73F8B"/>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B76121"/>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A335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3537"/>
    <w:rPr>
      <w:rFonts w:ascii="Tahoma" w:hAnsi="Tahoma" w:cs="Tahoma"/>
      <w:sz w:val="16"/>
      <w:szCs w:val="16"/>
    </w:rPr>
  </w:style>
  <w:style w:type="character" w:styleId="Accentuation">
    <w:name w:val="Emphasis"/>
    <w:basedOn w:val="Policepardfaut"/>
    <w:uiPriority w:val="20"/>
    <w:qFormat/>
    <w:rsid w:val="00EE185A"/>
    <w:rPr>
      <w:i/>
      <w:iCs/>
    </w:rPr>
  </w:style>
  <w:style w:type="character" w:styleId="lev">
    <w:name w:val="Strong"/>
    <w:basedOn w:val="Policepardfaut"/>
    <w:uiPriority w:val="22"/>
    <w:qFormat/>
    <w:rsid w:val="009A68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761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73F8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4450"/>
    <w:rPr>
      <w:color w:val="0000FF"/>
      <w:u w:val="single"/>
    </w:rPr>
  </w:style>
  <w:style w:type="character" w:customStyle="1" w:styleId="Titre3Car">
    <w:name w:val="Titre 3 Car"/>
    <w:basedOn w:val="Policepardfaut"/>
    <w:link w:val="Titre3"/>
    <w:uiPriority w:val="9"/>
    <w:rsid w:val="00F73F8B"/>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B76121"/>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A335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3537"/>
    <w:rPr>
      <w:rFonts w:ascii="Tahoma" w:hAnsi="Tahoma" w:cs="Tahoma"/>
      <w:sz w:val="16"/>
      <w:szCs w:val="16"/>
    </w:rPr>
  </w:style>
  <w:style w:type="character" w:styleId="Accentuation">
    <w:name w:val="Emphasis"/>
    <w:basedOn w:val="Policepardfaut"/>
    <w:uiPriority w:val="20"/>
    <w:qFormat/>
    <w:rsid w:val="00EE185A"/>
    <w:rPr>
      <w:i/>
      <w:iCs/>
    </w:rPr>
  </w:style>
  <w:style w:type="character" w:styleId="lev">
    <w:name w:val="Strong"/>
    <w:basedOn w:val="Policepardfaut"/>
    <w:uiPriority w:val="22"/>
    <w:qFormat/>
    <w:rsid w:val="009A6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419">
      <w:bodyDiv w:val="1"/>
      <w:marLeft w:val="0"/>
      <w:marRight w:val="0"/>
      <w:marTop w:val="0"/>
      <w:marBottom w:val="0"/>
      <w:divBdr>
        <w:top w:val="none" w:sz="0" w:space="0" w:color="auto"/>
        <w:left w:val="none" w:sz="0" w:space="0" w:color="auto"/>
        <w:bottom w:val="none" w:sz="0" w:space="0" w:color="auto"/>
        <w:right w:val="none" w:sz="0" w:space="0" w:color="auto"/>
      </w:divBdr>
    </w:div>
    <w:div w:id="376584462">
      <w:bodyDiv w:val="1"/>
      <w:marLeft w:val="0"/>
      <w:marRight w:val="0"/>
      <w:marTop w:val="0"/>
      <w:marBottom w:val="0"/>
      <w:divBdr>
        <w:top w:val="none" w:sz="0" w:space="0" w:color="auto"/>
        <w:left w:val="none" w:sz="0" w:space="0" w:color="auto"/>
        <w:bottom w:val="none" w:sz="0" w:space="0" w:color="auto"/>
        <w:right w:val="none" w:sz="0" w:space="0" w:color="auto"/>
      </w:divBdr>
      <w:divsChild>
        <w:div w:id="42946569">
          <w:marLeft w:val="0"/>
          <w:marRight w:val="0"/>
          <w:marTop w:val="0"/>
          <w:marBottom w:val="0"/>
          <w:divBdr>
            <w:top w:val="none" w:sz="0" w:space="0" w:color="auto"/>
            <w:left w:val="none" w:sz="0" w:space="0" w:color="auto"/>
            <w:bottom w:val="none" w:sz="0" w:space="0" w:color="auto"/>
            <w:right w:val="none" w:sz="0" w:space="0" w:color="auto"/>
          </w:divBdr>
        </w:div>
      </w:divsChild>
    </w:div>
    <w:div w:id="385838637">
      <w:bodyDiv w:val="1"/>
      <w:marLeft w:val="0"/>
      <w:marRight w:val="0"/>
      <w:marTop w:val="0"/>
      <w:marBottom w:val="0"/>
      <w:divBdr>
        <w:top w:val="none" w:sz="0" w:space="0" w:color="auto"/>
        <w:left w:val="none" w:sz="0" w:space="0" w:color="auto"/>
        <w:bottom w:val="none" w:sz="0" w:space="0" w:color="auto"/>
        <w:right w:val="none" w:sz="0" w:space="0" w:color="auto"/>
      </w:divBdr>
    </w:div>
    <w:div w:id="405614732">
      <w:bodyDiv w:val="1"/>
      <w:marLeft w:val="0"/>
      <w:marRight w:val="0"/>
      <w:marTop w:val="0"/>
      <w:marBottom w:val="0"/>
      <w:divBdr>
        <w:top w:val="none" w:sz="0" w:space="0" w:color="auto"/>
        <w:left w:val="none" w:sz="0" w:space="0" w:color="auto"/>
        <w:bottom w:val="none" w:sz="0" w:space="0" w:color="auto"/>
        <w:right w:val="none" w:sz="0" w:space="0" w:color="auto"/>
      </w:divBdr>
    </w:div>
    <w:div w:id="430398202">
      <w:bodyDiv w:val="1"/>
      <w:marLeft w:val="0"/>
      <w:marRight w:val="0"/>
      <w:marTop w:val="0"/>
      <w:marBottom w:val="0"/>
      <w:divBdr>
        <w:top w:val="none" w:sz="0" w:space="0" w:color="auto"/>
        <w:left w:val="none" w:sz="0" w:space="0" w:color="auto"/>
        <w:bottom w:val="none" w:sz="0" w:space="0" w:color="auto"/>
        <w:right w:val="none" w:sz="0" w:space="0" w:color="auto"/>
      </w:divBdr>
    </w:div>
    <w:div w:id="608850340">
      <w:bodyDiv w:val="1"/>
      <w:marLeft w:val="0"/>
      <w:marRight w:val="0"/>
      <w:marTop w:val="0"/>
      <w:marBottom w:val="0"/>
      <w:divBdr>
        <w:top w:val="none" w:sz="0" w:space="0" w:color="auto"/>
        <w:left w:val="none" w:sz="0" w:space="0" w:color="auto"/>
        <w:bottom w:val="none" w:sz="0" w:space="0" w:color="auto"/>
        <w:right w:val="none" w:sz="0" w:space="0" w:color="auto"/>
      </w:divBdr>
    </w:div>
    <w:div w:id="663239640">
      <w:bodyDiv w:val="1"/>
      <w:marLeft w:val="0"/>
      <w:marRight w:val="0"/>
      <w:marTop w:val="0"/>
      <w:marBottom w:val="0"/>
      <w:divBdr>
        <w:top w:val="none" w:sz="0" w:space="0" w:color="auto"/>
        <w:left w:val="none" w:sz="0" w:space="0" w:color="auto"/>
        <w:bottom w:val="none" w:sz="0" w:space="0" w:color="auto"/>
        <w:right w:val="none" w:sz="0" w:space="0" w:color="auto"/>
      </w:divBdr>
    </w:div>
    <w:div w:id="792794643">
      <w:bodyDiv w:val="1"/>
      <w:marLeft w:val="0"/>
      <w:marRight w:val="0"/>
      <w:marTop w:val="0"/>
      <w:marBottom w:val="0"/>
      <w:divBdr>
        <w:top w:val="none" w:sz="0" w:space="0" w:color="auto"/>
        <w:left w:val="none" w:sz="0" w:space="0" w:color="auto"/>
        <w:bottom w:val="none" w:sz="0" w:space="0" w:color="auto"/>
        <w:right w:val="none" w:sz="0" w:space="0" w:color="auto"/>
      </w:divBdr>
    </w:div>
    <w:div w:id="830607717">
      <w:bodyDiv w:val="1"/>
      <w:marLeft w:val="0"/>
      <w:marRight w:val="0"/>
      <w:marTop w:val="0"/>
      <w:marBottom w:val="0"/>
      <w:divBdr>
        <w:top w:val="none" w:sz="0" w:space="0" w:color="auto"/>
        <w:left w:val="none" w:sz="0" w:space="0" w:color="auto"/>
        <w:bottom w:val="none" w:sz="0" w:space="0" w:color="auto"/>
        <w:right w:val="none" w:sz="0" w:space="0" w:color="auto"/>
      </w:divBdr>
      <w:divsChild>
        <w:div w:id="1483547301">
          <w:marLeft w:val="0"/>
          <w:marRight w:val="0"/>
          <w:marTop w:val="0"/>
          <w:marBottom w:val="0"/>
          <w:divBdr>
            <w:top w:val="none" w:sz="0" w:space="0" w:color="auto"/>
            <w:left w:val="none" w:sz="0" w:space="0" w:color="auto"/>
            <w:bottom w:val="none" w:sz="0" w:space="0" w:color="auto"/>
            <w:right w:val="none" w:sz="0" w:space="0" w:color="auto"/>
          </w:divBdr>
        </w:div>
        <w:div w:id="519974230">
          <w:marLeft w:val="0"/>
          <w:marRight w:val="0"/>
          <w:marTop w:val="0"/>
          <w:marBottom w:val="0"/>
          <w:divBdr>
            <w:top w:val="none" w:sz="0" w:space="0" w:color="auto"/>
            <w:left w:val="none" w:sz="0" w:space="0" w:color="auto"/>
            <w:bottom w:val="none" w:sz="0" w:space="0" w:color="auto"/>
            <w:right w:val="none" w:sz="0" w:space="0" w:color="auto"/>
          </w:divBdr>
        </w:div>
        <w:div w:id="1403016628">
          <w:marLeft w:val="0"/>
          <w:marRight w:val="0"/>
          <w:marTop w:val="0"/>
          <w:marBottom w:val="0"/>
          <w:divBdr>
            <w:top w:val="none" w:sz="0" w:space="0" w:color="auto"/>
            <w:left w:val="none" w:sz="0" w:space="0" w:color="auto"/>
            <w:bottom w:val="none" w:sz="0" w:space="0" w:color="auto"/>
            <w:right w:val="none" w:sz="0" w:space="0" w:color="auto"/>
          </w:divBdr>
        </w:div>
        <w:div w:id="1840924328">
          <w:marLeft w:val="0"/>
          <w:marRight w:val="0"/>
          <w:marTop w:val="0"/>
          <w:marBottom w:val="0"/>
          <w:divBdr>
            <w:top w:val="none" w:sz="0" w:space="0" w:color="auto"/>
            <w:left w:val="none" w:sz="0" w:space="0" w:color="auto"/>
            <w:bottom w:val="none" w:sz="0" w:space="0" w:color="auto"/>
            <w:right w:val="none" w:sz="0" w:space="0" w:color="auto"/>
          </w:divBdr>
        </w:div>
        <w:div w:id="1249999561">
          <w:marLeft w:val="0"/>
          <w:marRight w:val="0"/>
          <w:marTop w:val="0"/>
          <w:marBottom w:val="0"/>
          <w:divBdr>
            <w:top w:val="none" w:sz="0" w:space="0" w:color="auto"/>
            <w:left w:val="none" w:sz="0" w:space="0" w:color="auto"/>
            <w:bottom w:val="none" w:sz="0" w:space="0" w:color="auto"/>
            <w:right w:val="none" w:sz="0" w:space="0" w:color="auto"/>
          </w:divBdr>
        </w:div>
        <w:div w:id="376588449">
          <w:marLeft w:val="0"/>
          <w:marRight w:val="0"/>
          <w:marTop w:val="0"/>
          <w:marBottom w:val="0"/>
          <w:divBdr>
            <w:top w:val="none" w:sz="0" w:space="0" w:color="auto"/>
            <w:left w:val="none" w:sz="0" w:space="0" w:color="auto"/>
            <w:bottom w:val="none" w:sz="0" w:space="0" w:color="auto"/>
            <w:right w:val="none" w:sz="0" w:space="0" w:color="auto"/>
          </w:divBdr>
        </w:div>
        <w:div w:id="1632902746">
          <w:marLeft w:val="0"/>
          <w:marRight w:val="0"/>
          <w:marTop w:val="0"/>
          <w:marBottom w:val="0"/>
          <w:divBdr>
            <w:top w:val="none" w:sz="0" w:space="0" w:color="auto"/>
            <w:left w:val="none" w:sz="0" w:space="0" w:color="auto"/>
            <w:bottom w:val="none" w:sz="0" w:space="0" w:color="auto"/>
            <w:right w:val="none" w:sz="0" w:space="0" w:color="auto"/>
          </w:divBdr>
        </w:div>
        <w:div w:id="1627849586">
          <w:marLeft w:val="0"/>
          <w:marRight w:val="0"/>
          <w:marTop w:val="0"/>
          <w:marBottom w:val="0"/>
          <w:divBdr>
            <w:top w:val="none" w:sz="0" w:space="0" w:color="auto"/>
            <w:left w:val="none" w:sz="0" w:space="0" w:color="auto"/>
            <w:bottom w:val="none" w:sz="0" w:space="0" w:color="auto"/>
            <w:right w:val="none" w:sz="0" w:space="0" w:color="auto"/>
          </w:divBdr>
        </w:div>
        <w:div w:id="791897966">
          <w:marLeft w:val="0"/>
          <w:marRight w:val="0"/>
          <w:marTop w:val="0"/>
          <w:marBottom w:val="0"/>
          <w:divBdr>
            <w:top w:val="none" w:sz="0" w:space="0" w:color="auto"/>
            <w:left w:val="none" w:sz="0" w:space="0" w:color="auto"/>
            <w:bottom w:val="none" w:sz="0" w:space="0" w:color="auto"/>
            <w:right w:val="none" w:sz="0" w:space="0" w:color="auto"/>
          </w:divBdr>
        </w:div>
        <w:div w:id="2137797856">
          <w:marLeft w:val="0"/>
          <w:marRight w:val="0"/>
          <w:marTop w:val="0"/>
          <w:marBottom w:val="0"/>
          <w:divBdr>
            <w:top w:val="none" w:sz="0" w:space="0" w:color="auto"/>
            <w:left w:val="none" w:sz="0" w:space="0" w:color="auto"/>
            <w:bottom w:val="none" w:sz="0" w:space="0" w:color="auto"/>
            <w:right w:val="none" w:sz="0" w:space="0" w:color="auto"/>
          </w:divBdr>
        </w:div>
        <w:div w:id="180245725">
          <w:marLeft w:val="0"/>
          <w:marRight w:val="0"/>
          <w:marTop w:val="0"/>
          <w:marBottom w:val="0"/>
          <w:divBdr>
            <w:top w:val="none" w:sz="0" w:space="0" w:color="auto"/>
            <w:left w:val="none" w:sz="0" w:space="0" w:color="auto"/>
            <w:bottom w:val="none" w:sz="0" w:space="0" w:color="auto"/>
            <w:right w:val="none" w:sz="0" w:space="0" w:color="auto"/>
          </w:divBdr>
        </w:div>
        <w:div w:id="1222597398">
          <w:marLeft w:val="0"/>
          <w:marRight w:val="0"/>
          <w:marTop w:val="0"/>
          <w:marBottom w:val="0"/>
          <w:divBdr>
            <w:top w:val="none" w:sz="0" w:space="0" w:color="auto"/>
            <w:left w:val="none" w:sz="0" w:space="0" w:color="auto"/>
            <w:bottom w:val="none" w:sz="0" w:space="0" w:color="auto"/>
            <w:right w:val="none" w:sz="0" w:space="0" w:color="auto"/>
          </w:divBdr>
        </w:div>
        <w:div w:id="2123916032">
          <w:marLeft w:val="0"/>
          <w:marRight w:val="0"/>
          <w:marTop w:val="0"/>
          <w:marBottom w:val="0"/>
          <w:divBdr>
            <w:top w:val="none" w:sz="0" w:space="0" w:color="auto"/>
            <w:left w:val="none" w:sz="0" w:space="0" w:color="auto"/>
            <w:bottom w:val="none" w:sz="0" w:space="0" w:color="auto"/>
            <w:right w:val="none" w:sz="0" w:space="0" w:color="auto"/>
          </w:divBdr>
        </w:div>
        <w:div w:id="313611850">
          <w:marLeft w:val="0"/>
          <w:marRight w:val="0"/>
          <w:marTop w:val="0"/>
          <w:marBottom w:val="0"/>
          <w:divBdr>
            <w:top w:val="none" w:sz="0" w:space="0" w:color="auto"/>
            <w:left w:val="none" w:sz="0" w:space="0" w:color="auto"/>
            <w:bottom w:val="none" w:sz="0" w:space="0" w:color="auto"/>
            <w:right w:val="none" w:sz="0" w:space="0" w:color="auto"/>
          </w:divBdr>
        </w:div>
        <w:div w:id="128019992">
          <w:marLeft w:val="0"/>
          <w:marRight w:val="0"/>
          <w:marTop w:val="0"/>
          <w:marBottom w:val="0"/>
          <w:divBdr>
            <w:top w:val="none" w:sz="0" w:space="0" w:color="auto"/>
            <w:left w:val="none" w:sz="0" w:space="0" w:color="auto"/>
            <w:bottom w:val="none" w:sz="0" w:space="0" w:color="auto"/>
            <w:right w:val="none" w:sz="0" w:space="0" w:color="auto"/>
          </w:divBdr>
        </w:div>
        <w:div w:id="1148403444">
          <w:marLeft w:val="0"/>
          <w:marRight w:val="0"/>
          <w:marTop w:val="0"/>
          <w:marBottom w:val="0"/>
          <w:divBdr>
            <w:top w:val="none" w:sz="0" w:space="0" w:color="auto"/>
            <w:left w:val="none" w:sz="0" w:space="0" w:color="auto"/>
            <w:bottom w:val="none" w:sz="0" w:space="0" w:color="auto"/>
            <w:right w:val="none" w:sz="0" w:space="0" w:color="auto"/>
          </w:divBdr>
        </w:div>
        <w:div w:id="975254580">
          <w:marLeft w:val="0"/>
          <w:marRight w:val="0"/>
          <w:marTop w:val="0"/>
          <w:marBottom w:val="0"/>
          <w:divBdr>
            <w:top w:val="none" w:sz="0" w:space="0" w:color="auto"/>
            <w:left w:val="none" w:sz="0" w:space="0" w:color="auto"/>
            <w:bottom w:val="none" w:sz="0" w:space="0" w:color="auto"/>
            <w:right w:val="none" w:sz="0" w:space="0" w:color="auto"/>
          </w:divBdr>
        </w:div>
        <w:div w:id="1327897131">
          <w:marLeft w:val="0"/>
          <w:marRight w:val="0"/>
          <w:marTop w:val="0"/>
          <w:marBottom w:val="0"/>
          <w:divBdr>
            <w:top w:val="none" w:sz="0" w:space="0" w:color="auto"/>
            <w:left w:val="none" w:sz="0" w:space="0" w:color="auto"/>
            <w:bottom w:val="none" w:sz="0" w:space="0" w:color="auto"/>
            <w:right w:val="none" w:sz="0" w:space="0" w:color="auto"/>
          </w:divBdr>
        </w:div>
        <w:div w:id="11346803">
          <w:marLeft w:val="0"/>
          <w:marRight w:val="0"/>
          <w:marTop w:val="0"/>
          <w:marBottom w:val="0"/>
          <w:divBdr>
            <w:top w:val="none" w:sz="0" w:space="0" w:color="auto"/>
            <w:left w:val="none" w:sz="0" w:space="0" w:color="auto"/>
            <w:bottom w:val="none" w:sz="0" w:space="0" w:color="auto"/>
            <w:right w:val="none" w:sz="0" w:space="0" w:color="auto"/>
          </w:divBdr>
        </w:div>
        <w:div w:id="272397497">
          <w:marLeft w:val="0"/>
          <w:marRight w:val="0"/>
          <w:marTop w:val="0"/>
          <w:marBottom w:val="0"/>
          <w:divBdr>
            <w:top w:val="none" w:sz="0" w:space="0" w:color="auto"/>
            <w:left w:val="none" w:sz="0" w:space="0" w:color="auto"/>
            <w:bottom w:val="none" w:sz="0" w:space="0" w:color="auto"/>
            <w:right w:val="none" w:sz="0" w:space="0" w:color="auto"/>
          </w:divBdr>
        </w:div>
        <w:div w:id="375545223">
          <w:marLeft w:val="0"/>
          <w:marRight w:val="0"/>
          <w:marTop w:val="0"/>
          <w:marBottom w:val="0"/>
          <w:divBdr>
            <w:top w:val="none" w:sz="0" w:space="0" w:color="auto"/>
            <w:left w:val="none" w:sz="0" w:space="0" w:color="auto"/>
            <w:bottom w:val="none" w:sz="0" w:space="0" w:color="auto"/>
            <w:right w:val="none" w:sz="0" w:space="0" w:color="auto"/>
          </w:divBdr>
        </w:div>
        <w:div w:id="834033327">
          <w:marLeft w:val="0"/>
          <w:marRight w:val="0"/>
          <w:marTop w:val="0"/>
          <w:marBottom w:val="0"/>
          <w:divBdr>
            <w:top w:val="none" w:sz="0" w:space="0" w:color="auto"/>
            <w:left w:val="none" w:sz="0" w:space="0" w:color="auto"/>
            <w:bottom w:val="none" w:sz="0" w:space="0" w:color="auto"/>
            <w:right w:val="none" w:sz="0" w:space="0" w:color="auto"/>
          </w:divBdr>
        </w:div>
        <w:div w:id="519244145">
          <w:marLeft w:val="0"/>
          <w:marRight w:val="0"/>
          <w:marTop w:val="0"/>
          <w:marBottom w:val="0"/>
          <w:divBdr>
            <w:top w:val="none" w:sz="0" w:space="0" w:color="auto"/>
            <w:left w:val="none" w:sz="0" w:space="0" w:color="auto"/>
            <w:bottom w:val="none" w:sz="0" w:space="0" w:color="auto"/>
            <w:right w:val="none" w:sz="0" w:space="0" w:color="auto"/>
          </w:divBdr>
        </w:div>
        <w:div w:id="759374426">
          <w:marLeft w:val="0"/>
          <w:marRight w:val="0"/>
          <w:marTop w:val="0"/>
          <w:marBottom w:val="0"/>
          <w:divBdr>
            <w:top w:val="none" w:sz="0" w:space="0" w:color="auto"/>
            <w:left w:val="none" w:sz="0" w:space="0" w:color="auto"/>
            <w:bottom w:val="none" w:sz="0" w:space="0" w:color="auto"/>
            <w:right w:val="none" w:sz="0" w:space="0" w:color="auto"/>
          </w:divBdr>
        </w:div>
        <w:div w:id="1533345982">
          <w:marLeft w:val="0"/>
          <w:marRight w:val="0"/>
          <w:marTop w:val="0"/>
          <w:marBottom w:val="0"/>
          <w:divBdr>
            <w:top w:val="none" w:sz="0" w:space="0" w:color="auto"/>
            <w:left w:val="none" w:sz="0" w:space="0" w:color="auto"/>
            <w:bottom w:val="none" w:sz="0" w:space="0" w:color="auto"/>
            <w:right w:val="none" w:sz="0" w:space="0" w:color="auto"/>
          </w:divBdr>
        </w:div>
        <w:div w:id="2029598858">
          <w:marLeft w:val="0"/>
          <w:marRight w:val="0"/>
          <w:marTop w:val="0"/>
          <w:marBottom w:val="0"/>
          <w:divBdr>
            <w:top w:val="none" w:sz="0" w:space="0" w:color="auto"/>
            <w:left w:val="none" w:sz="0" w:space="0" w:color="auto"/>
            <w:bottom w:val="none" w:sz="0" w:space="0" w:color="auto"/>
            <w:right w:val="none" w:sz="0" w:space="0" w:color="auto"/>
          </w:divBdr>
        </w:div>
        <w:div w:id="432822849">
          <w:marLeft w:val="0"/>
          <w:marRight w:val="0"/>
          <w:marTop w:val="0"/>
          <w:marBottom w:val="0"/>
          <w:divBdr>
            <w:top w:val="none" w:sz="0" w:space="0" w:color="auto"/>
            <w:left w:val="none" w:sz="0" w:space="0" w:color="auto"/>
            <w:bottom w:val="none" w:sz="0" w:space="0" w:color="auto"/>
            <w:right w:val="none" w:sz="0" w:space="0" w:color="auto"/>
          </w:divBdr>
        </w:div>
        <w:div w:id="427312106">
          <w:marLeft w:val="0"/>
          <w:marRight w:val="0"/>
          <w:marTop w:val="0"/>
          <w:marBottom w:val="0"/>
          <w:divBdr>
            <w:top w:val="none" w:sz="0" w:space="0" w:color="auto"/>
            <w:left w:val="none" w:sz="0" w:space="0" w:color="auto"/>
            <w:bottom w:val="none" w:sz="0" w:space="0" w:color="auto"/>
            <w:right w:val="none" w:sz="0" w:space="0" w:color="auto"/>
          </w:divBdr>
        </w:div>
        <w:div w:id="2037004313">
          <w:marLeft w:val="0"/>
          <w:marRight w:val="0"/>
          <w:marTop w:val="0"/>
          <w:marBottom w:val="0"/>
          <w:divBdr>
            <w:top w:val="none" w:sz="0" w:space="0" w:color="auto"/>
            <w:left w:val="none" w:sz="0" w:space="0" w:color="auto"/>
            <w:bottom w:val="none" w:sz="0" w:space="0" w:color="auto"/>
            <w:right w:val="none" w:sz="0" w:space="0" w:color="auto"/>
          </w:divBdr>
        </w:div>
        <w:div w:id="497886132">
          <w:marLeft w:val="0"/>
          <w:marRight w:val="0"/>
          <w:marTop w:val="0"/>
          <w:marBottom w:val="0"/>
          <w:divBdr>
            <w:top w:val="none" w:sz="0" w:space="0" w:color="auto"/>
            <w:left w:val="none" w:sz="0" w:space="0" w:color="auto"/>
            <w:bottom w:val="none" w:sz="0" w:space="0" w:color="auto"/>
            <w:right w:val="none" w:sz="0" w:space="0" w:color="auto"/>
          </w:divBdr>
        </w:div>
        <w:div w:id="1139759923">
          <w:marLeft w:val="0"/>
          <w:marRight w:val="0"/>
          <w:marTop w:val="0"/>
          <w:marBottom w:val="0"/>
          <w:divBdr>
            <w:top w:val="none" w:sz="0" w:space="0" w:color="auto"/>
            <w:left w:val="none" w:sz="0" w:space="0" w:color="auto"/>
            <w:bottom w:val="none" w:sz="0" w:space="0" w:color="auto"/>
            <w:right w:val="none" w:sz="0" w:space="0" w:color="auto"/>
          </w:divBdr>
        </w:div>
        <w:div w:id="1724671572">
          <w:marLeft w:val="0"/>
          <w:marRight w:val="0"/>
          <w:marTop w:val="0"/>
          <w:marBottom w:val="0"/>
          <w:divBdr>
            <w:top w:val="none" w:sz="0" w:space="0" w:color="auto"/>
            <w:left w:val="none" w:sz="0" w:space="0" w:color="auto"/>
            <w:bottom w:val="none" w:sz="0" w:space="0" w:color="auto"/>
            <w:right w:val="none" w:sz="0" w:space="0" w:color="auto"/>
          </w:divBdr>
        </w:div>
        <w:div w:id="1066296050">
          <w:marLeft w:val="0"/>
          <w:marRight w:val="0"/>
          <w:marTop w:val="0"/>
          <w:marBottom w:val="0"/>
          <w:divBdr>
            <w:top w:val="none" w:sz="0" w:space="0" w:color="auto"/>
            <w:left w:val="none" w:sz="0" w:space="0" w:color="auto"/>
            <w:bottom w:val="none" w:sz="0" w:space="0" w:color="auto"/>
            <w:right w:val="none" w:sz="0" w:space="0" w:color="auto"/>
          </w:divBdr>
        </w:div>
        <w:div w:id="346686197">
          <w:marLeft w:val="0"/>
          <w:marRight w:val="0"/>
          <w:marTop w:val="0"/>
          <w:marBottom w:val="0"/>
          <w:divBdr>
            <w:top w:val="none" w:sz="0" w:space="0" w:color="auto"/>
            <w:left w:val="none" w:sz="0" w:space="0" w:color="auto"/>
            <w:bottom w:val="none" w:sz="0" w:space="0" w:color="auto"/>
            <w:right w:val="none" w:sz="0" w:space="0" w:color="auto"/>
          </w:divBdr>
        </w:div>
        <w:div w:id="2146192750">
          <w:marLeft w:val="0"/>
          <w:marRight w:val="0"/>
          <w:marTop w:val="0"/>
          <w:marBottom w:val="0"/>
          <w:divBdr>
            <w:top w:val="none" w:sz="0" w:space="0" w:color="auto"/>
            <w:left w:val="none" w:sz="0" w:space="0" w:color="auto"/>
            <w:bottom w:val="none" w:sz="0" w:space="0" w:color="auto"/>
            <w:right w:val="none" w:sz="0" w:space="0" w:color="auto"/>
          </w:divBdr>
        </w:div>
        <w:div w:id="314183531">
          <w:marLeft w:val="0"/>
          <w:marRight w:val="0"/>
          <w:marTop w:val="0"/>
          <w:marBottom w:val="0"/>
          <w:divBdr>
            <w:top w:val="none" w:sz="0" w:space="0" w:color="auto"/>
            <w:left w:val="none" w:sz="0" w:space="0" w:color="auto"/>
            <w:bottom w:val="none" w:sz="0" w:space="0" w:color="auto"/>
            <w:right w:val="none" w:sz="0" w:space="0" w:color="auto"/>
          </w:divBdr>
        </w:div>
        <w:div w:id="101651905">
          <w:marLeft w:val="0"/>
          <w:marRight w:val="0"/>
          <w:marTop w:val="0"/>
          <w:marBottom w:val="0"/>
          <w:divBdr>
            <w:top w:val="none" w:sz="0" w:space="0" w:color="auto"/>
            <w:left w:val="none" w:sz="0" w:space="0" w:color="auto"/>
            <w:bottom w:val="none" w:sz="0" w:space="0" w:color="auto"/>
            <w:right w:val="none" w:sz="0" w:space="0" w:color="auto"/>
          </w:divBdr>
        </w:div>
        <w:div w:id="601959293">
          <w:marLeft w:val="0"/>
          <w:marRight w:val="0"/>
          <w:marTop w:val="0"/>
          <w:marBottom w:val="0"/>
          <w:divBdr>
            <w:top w:val="none" w:sz="0" w:space="0" w:color="auto"/>
            <w:left w:val="none" w:sz="0" w:space="0" w:color="auto"/>
            <w:bottom w:val="none" w:sz="0" w:space="0" w:color="auto"/>
            <w:right w:val="none" w:sz="0" w:space="0" w:color="auto"/>
          </w:divBdr>
        </w:div>
        <w:div w:id="1979338353">
          <w:marLeft w:val="0"/>
          <w:marRight w:val="0"/>
          <w:marTop w:val="0"/>
          <w:marBottom w:val="0"/>
          <w:divBdr>
            <w:top w:val="none" w:sz="0" w:space="0" w:color="auto"/>
            <w:left w:val="none" w:sz="0" w:space="0" w:color="auto"/>
            <w:bottom w:val="none" w:sz="0" w:space="0" w:color="auto"/>
            <w:right w:val="none" w:sz="0" w:space="0" w:color="auto"/>
          </w:divBdr>
        </w:div>
        <w:div w:id="1838379825">
          <w:marLeft w:val="0"/>
          <w:marRight w:val="0"/>
          <w:marTop w:val="0"/>
          <w:marBottom w:val="0"/>
          <w:divBdr>
            <w:top w:val="none" w:sz="0" w:space="0" w:color="auto"/>
            <w:left w:val="none" w:sz="0" w:space="0" w:color="auto"/>
            <w:bottom w:val="none" w:sz="0" w:space="0" w:color="auto"/>
            <w:right w:val="none" w:sz="0" w:space="0" w:color="auto"/>
          </w:divBdr>
        </w:div>
        <w:div w:id="1065372056">
          <w:marLeft w:val="0"/>
          <w:marRight w:val="0"/>
          <w:marTop w:val="0"/>
          <w:marBottom w:val="0"/>
          <w:divBdr>
            <w:top w:val="none" w:sz="0" w:space="0" w:color="auto"/>
            <w:left w:val="none" w:sz="0" w:space="0" w:color="auto"/>
            <w:bottom w:val="none" w:sz="0" w:space="0" w:color="auto"/>
            <w:right w:val="none" w:sz="0" w:space="0" w:color="auto"/>
          </w:divBdr>
        </w:div>
        <w:div w:id="1743605633">
          <w:marLeft w:val="0"/>
          <w:marRight w:val="0"/>
          <w:marTop w:val="0"/>
          <w:marBottom w:val="0"/>
          <w:divBdr>
            <w:top w:val="none" w:sz="0" w:space="0" w:color="auto"/>
            <w:left w:val="none" w:sz="0" w:space="0" w:color="auto"/>
            <w:bottom w:val="none" w:sz="0" w:space="0" w:color="auto"/>
            <w:right w:val="none" w:sz="0" w:space="0" w:color="auto"/>
          </w:divBdr>
        </w:div>
        <w:div w:id="682440815">
          <w:marLeft w:val="0"/>
          <w:marRight w:val="0"/>
          <w:marTop w:val="0"/>
          <w:marBottom w:val="0"/>
          <w:divBdr>
            <w:top w:val="none" w:sz="0" w:space="0" w:color="auto"/>
            <w:left w:val="none" w:sz="0" w:space="0" w:color="auto"/>
            <w:bottom w:val="none" w:sz="0" w:space="0" w:color="auto"/>
            <w:right w:val="none" w:sz="0" w:space="0" w:color="auto"/>
          </w:divBdr>
        </w:div>
        <w:div w:id="565189305">
          <w:marLeft w:val="0"/>
          <w:marRight w:val="0"/>
          <w:marTop w:val="0"/>
          <w:marBottom w:val="0"/>
          <w:divBdr>
            <w:top w:val="none" w:sz="0" w:space="0" w:color="auto"/>
            <w:left w:val="none" w:sz="0" w:space="0" w:color="auto"/>
            <w:bottom w:val="none" w:sz="0" w:space="0" w:color="auto"/>
            <w:right w:val="none" w:sz="0" w:space="0" w:color="auto"/>
          </w:divBdr>
        </w:div>
        <w:div w:id="1074426215">
          <w:marLeft w:val="0"/>
          <w:marRight w:val="0"/>
          <w:marTop w:val="0"/>
          <w:marBottom w:val="0"/>
          <w:divBdr>
            <w:top w:val="none" w:sz="0" w:space="0" w:color="auto"/>
            <w:left w:val="none" w:sz="0" w:space="0" w:color="auto"/>
            <w:bottom w:val="none" w:sz="0" w:space="0" w:color="auto"/>
            <w:right w:val="none" w:sz="0" w:space="0" w:color="auto"/>
          </w:divBdr>
        </w:div>
        <w:div w:id="554779294">
          <w:marLeft w:val="0"/>
          <w:marRight w:val="0"/>
          <w:marTop w:val="0"/>
          <w:marBottom w:val="0"/>
          <w:divBdr>
            <w:top w:val="none" w:sz="0" w:space="0" w:color="auto"/>
            <w:left w:val="none" w:sz="0" w:space="0" w:color="auto"/>
            <w:bottom w:val="none" w:sz="0" w:space="0" w:color="auto"/>
            <w:right w:val="none" w:sz="0" w:space="0" w:color="auto"/>
          </w:divBdr>
        </w:div>
        <w:div w:id="1179613807">
          <w:marLeft w:val="0"/>
          <w:marRight w:val="0"/>
          <w:marTop w:val="0"/>
          <w:marBottom w:val="0"/>
          <w:divBdr>
            <w:top w:val="none" w:sz="0" w:space="0" w:color="auto"/>
            <w:left w:val="none" w:sz="0" w:space="0" w:color="auto"/>
            <w:bottom w:val="none" w:sz="0" w:space="0" w:color="auto"/>
            <w:right w:val="none" w:sz="0" w:space="0" w:color="auto"/>
          </w:divBdr>
        </w:div>
        <w:div w:id="421344442">
          <w:marLeft w:val="0"/>
          <w:marRight w:val="0"/>
          <w:marTop w:val="0"/>
          <w:marBottom w:val="0"/>
          <w:divBdr>
            <w:top w:val="none" w:sz="0" w:space="0" w:color="auto"/>
            <w:left w:val="none" w:sz="0" w:space="0" w:color="auto"/>
            <w:bottom w:val="none" w:sz="0" w:space="0" w:color="auto"/>
            <w:right w:val="none" w:sz="0" w:space="0" w:color="auto"/>
          </w:divBdr>
        </w:div>
        <w:div w:id="1327175129">
          <w:marLeft w:val="0"/>
          <w:marRight w:val="0"/>
          <w:marTop w:val="0"/>
          <w:marBottom w:val="0"/>
          <w:divBdr>
            <w:top w:val="none" w:sz="0" w:space="0" w:color="auto"/>
            <w:left w:val="none" w:sz="0" w:space="0" w:color="auto"/>
            <w:bottom w:val="none" w:sz="0" w:space="0" w:color="auto"/>
            <w:right w:val="none" w:sz="0" w:space="0" w:color="auto"/>
          </w:divBdr>
        </w:div>
        <w:div w:id="568807110">
          <w:marLeft w:val="0"/>
          <w:marRight w:val="0"/>
          <w:marTop w:val="0"/>
          <w:marBottom w:val="0"/>
          <w:divBdr>
            <w:top w:val="none" w:sz="0" w:space="0" w:color="auto"/>
            <w:left w:val="none" w:sz="0" w:space="0" w:color="auto"/>
            <w:bottom w:val="none" w:sz="0" w:space="0" w:color="auto"/>
            <w:right w:val="none" w:sz="0" w:space="0" w:color="auto"/>
          </w:divBdr>
        </w:div>
        <w:div w:id="319385118">
          <w:marLeft w:val="0"/>
          <w:marRight w:val="0"/>
          <w:marTop w:val="0"/>
          <w:marBottom w:val="0"/>
          <w:divBdr>
            <w:top w:val="none" w:sz="0" w:space="0" w:color="auto"/>
            <w:left w:val="none" w:sz="0" w:space="0" w:color="auto"/>
            <w:bottom w:val="none" w:sz="0" w:space="0" w:color="auto"/>
            <w:right w:val="none" w:sz="0" w:space="0" w:color="auto"/>
          </w:divBdr>
        </w:div>
        <w:div w:id="445318131">
          <w:marLeft w:val="0"/>
          <w:marRight w:val="0"/>
          <w:marTop w:val="0"/>
          <w:marBottom w:val="0"/>
          <w:divBdr>
            <w:top w:val="none" w:sz="0" w:space="0" w:color="auto"/>
            <w:left w:val="none" w:sz="0" w:space="0" w:color="auto"/>
            <w:bottom w:val="none" w:sz="0" w:space="0" w:color="auto"/>
            <w:right w:val="none" w:sz="0" w:space="0" w:color="auto"/>
          </w:divBdr>
        </w:div>
        <w:div w:id="2005429815">
          <w:marLeft w:val="0"/>
          <w:marRight w:val="0"/>
          <w:marTop w:val="0"/>
          <w:marBottom w:val="0"/>
          <w:divBdr>
            <w:top w:val="none" w:sz="0" w:space="0" w:color="auto"/>
            <w:left w:val="none" w:sz="0" w:space="0" w:color="auto"/>
            <w:bottom w:val="none" w:sz="0" w:space="0" w:color="auto"/>
            <w:right w:val="none" w:sz="0" w:space="0" w:color="auto"/>
          </w:divBdr>
        </w:div>
        <w:div w:id="1744255311">
          <w:marLeft w:val="0"/>
          <w:marRight w:val="0"/>
          <w:marTop w:val="0"/>
          <w:marBottom w:val="0"/>
          <w:divBdr>
            <w:top w:val="none" w:sz="0" w:space="0" w:color="auto"/>
            <w:left w:val="none" w:sz="0" w:space="0" w:color="auto"/>
            <w:bottom w:val="none" w:sz="0" w:space="0" w:color="auto"/>
            <w:right w:val="none" w:sz="0" w:space="0" w:color="auto"/>
          </w:divBdr>
        </w:div>
        <w:div w:id="454951897">
          <w:marLeft w:val="0"/>
          <w:marRight w:val="0"/>
          <w:marTop w:val="0"/>
          <w:marBottom w:val="0"/>
          <w:divBdr>
            <w:top w:val="none" w:sz="0" w:space="0" w:color="auto"/>
            <w:left w:val="none" w:sz="0" w:space="0" w:color="auto"/>
            <w:bottom w:val="none" w:sz="0" w:space="0" w:color="auto"/>
            <w:right w:val="none" w:sz="0" w:space="0" w:color="auto"/>
          </w:divBdr>
        </w:div>
        <w:div w:id="786705547">
          <w:marLeft w:val="0"/>
          <w:marRight w:val="0"/>
          <w:marTop w:val="0"/>
          <w:marBottom w:val="0"/>
          <w:divBdr>
            <w:top w:val="none" w:sz="0" w:space="0" w:color="auto"/>
            <w:left w:val="none" w:sz="0" w:space="0" w:color="auto"/>
            <w:bottom w:val="none" w:sz="0" w:space="0" w:color="auto"/>
            <w:right w:val="none" w:sz="0" w:space="0" w:color="auto"/>
          </w:divBdr>
        </w:div>
        <w:div w:id="1762336915">
          <w:marLeft w:val="0"/>
          <w:marRight w:val="0"/>
          <w:marTop w:val="0"/>
          <w:marBottom w:val="0"/>
          <w:divBdr>
            <w:top w:val="none" w:sz="0" w:space="0" w:color="auto"/>
            <w:left w:val="none" w:sz="0" w:space="0" w:color="auto"/>
            <w:bottom w:val="none" w:sz="0" w:space="0" w:color="auto"/>
            <w:right w:val="none" w:sz="0" w:space="0" w:color="auto"/>
          </w:divBdr>
        </w:div>
        <w:div w:id="1254968944">
          <w:marLeft w:val="0"/>
          <w:marRight w:val="0"/>
          <w:marTop w:val="0"/>
          <w:marBottom w:val="0"/>
          <w:divBdr>
            <w:top w:val="none" w:sz="0" w:space="0" w:color="auto"/>
            <w:left w:val="none" w:sz="0" w:space="0" w:color="auto"/>
            <w:bottom w:val="none" w:sz="0" w:space="0" w:color="auto"/>
            <w:right w:val="none" w:sz="0" w:space="0" w:color="auto"/>
          </w:divBdr>
        </w:div>
        <w:div w:id="753086552">
          <w:marLeft w:val="0"/>
          <w:marRight w:val="0"/>
          <w:marTop w:val="0"/>
          <w:marBottom w:val="0"/>
          <w:divBdr>
            <w:top w:val="none" w:sz="0" w:space="0" w:color="auto"/>
            <w:left w:val="none" w:sz="0" w:space="0" w:color="auto"/>
            <w:bottom w:val="none" w:sz="0" w:space="0" w:color="auto"/>
            <w:right w:val="none" w:sz="0" w:space="0" w:color="auto"/>
          </w:divBdr>
        </w:div>
        <w:div w:id="716899112">
          <w:marLeft w:val="0"/>
          <w:marRight w:val="0"/>
          <w:marTop w:val="0"/>
          <w:marBottom w:val="0"/>
          <w:divBdr>
            <w:top w:val="none" w:sz="0" w:space="0" w:color="auto"/>
            <w:left w:val="none" w:sz="0" w:space="0" w:color="auto"/>
            <w:bottom w:val="none" w:sz="0" w:space="0" w:color="auto"/>
            <w:right w:val="none" w:sz="0" w:space="0" w:color="auto"/>
          </w:divBdr>
        </w:div>
        <w:div w:id="616108650">
          <w:marLeft w:val="0"/>
          <w:marRight w:val="0"/>
          <w:marTop w:val="0"/>
          <w:marBottom w:val="0"/>
          <w:divBdr>
            <w:top w:val="none" w:sz="0" w:space="0" w:color="auto"/>
            <w:left w:val="none" w:sz="0" w:space="0" w:color="auto"/>
            <w:bottom w:val="none" w:sz="0" w:space="0" w:color="auto"/>
            <w:right w:val="none" w:sz="0" w:space="0" w:color="auto"/>
          </w:divBdr>
        </w:div>
        <w:div w:id="2089570845">
          <w:marLeft w:val="0"/>
          <w:marRight w:val="0"/>
          <w:marTop w:val="0"/>
          <w:marBottom w:val="0"/>
          <w:divBdr>
            <w:top w:val="none" w:sz="0" w:space="0" w:color="auto"/>
            <w:left w:val="none" w:sz="0" w:space="0" w:color="auto"/>
            <w:bottom w:val="none" w:sz="0" w:space="0" w:color="auto"/>
            <w:right w:val="none" w:sz="0" w:space="0" w:color="auto"/>
          </w:divBdr>
        </w:div>
        <w:div w:id="1210147909">
          <w:marLeft w:val="0"/>
          <w:marRight w:val="0"/>
          <w:marTop w:val="0"/>
          <w:marBottom w:val="0"/>
          <w:divBdr>
            <w:top w:val="none" w:sz="0" w:space="0" w:color="auto"/>
            <w:left w:val="none" w:sz="0" w:space="0" w:color="auto"/>
            <w:bottom w:val="none" w:sz="0" w:space="0" w:color="auto"/>
            <w:right w:val="none" w:sz="0" w:space="0" w:color="auto"/>
          </w:divBdr>
        </w:div>
        <w:div w:id="1193421766">
          <w:marLeft w:val="0"/>
          <w:marRight w:val="0"/>
          <w:marTop w:val="0"/>
          <w:marBottom w:val="0"/>
          <w:divBdr>
            <w:top w:val="none" w:sz="0" w:space="0" w:color="auto"/>
            <w:left w:val="none" w:sz="0" w:space="0" w:color="auto"/>
            <w:bottom w:val="none" w:sz="0" w:space="0" w:color="auto"/>
            <w:right w:val="none" w:sz="0" w:space="0" w:color="auto"/>
          </w:divBdr>
        </w:div>
        <w:div w:id="1429544816">
          <w:marLeft w:val="0"/>
          <w:marRight w:val="0"/>
          <w:marTop w:val="0"/>
          <w:marBottom w:val="0"/>
          <w:divBdr>
            <w:top w:val="none" w:sz="0" w:space="0" w:color="auto"/>
            <w:left w:val="none" w:sz="0" w:space="0" w:color="auto"/>
            <w:bottom w:val="none" w:sz="0" w:space="0" w:color="auto"/>
            <w:right w:val="none" w:sz="0" w:space="0" w:color="auto"/>
          </w:divBdr>
        </w:div>
        <w:div w:id="187375856">
          <w:marLeft w:val="0"/>
          <w:marRight w:val="0"/>
          <w:marTop w:val="0"/>
          <w:marBottom w:val="0"/>
          <w:divBdr>
            <w:top w:val="none" w:sz="0" w:space="0" w:color="auto"/>
            <w:left w:val="none" w:sz="0" w:space="0" w:color="auto"/>
            <w:bottom w:val="none" w:sz="0" w:space="0" w:color="auto"/>
            <w:right w:val="none" w:sz="0" w:space="0" w:color="auto"/>
          </w:divBdr>
        </w:div>
      </w:divsChild>
    </w:div>
    <w:div w:id="851921322">
      <w:bodyDiv w:val="1"/>
      <w:marLeft w:val="0"/>
      <w:marRight w:val="0"/>
      <w:marTop w:val="0"/>
      <w:marBottom w:val="0"/>
      <w:divBdr>
        <w:top w:val="none" w:sz="0" w:space="0" w:color="auto"/>
        <w:left w:val="none" w:sz="0" w:space="0" w:color="auto"/>
        <w:bottom w:val="none" w:sz="0" w:space="0" w:color="auto"/>
        <w:right w:val="none" w:sz="0" w:space="0" w:color="auto"/>
      </w:divBdr>
      <w:divsChild>
        <w:div w:id="1395196547">
          <w:marLeft w:val="0"/>
          <w:marRight w:val="0"/>
          <w:marTop w:val="0"/>
          <w:marBottom w:val="0"/>
          <w:divBdr>
            <w:top w:val="none" w:sz="0" w:space="0" w:color="auto"/>
            <w:left w:val="none" w:sz="0" w:space="0" w:color="auto"/>
            <w:bottom w:val="none" w:sz="0" w:space="0" w:color="auto"/>
            <w:right w:val="none" w:sz="0" w:space="0" w:color="auto"/>
          </w:divBdr>
        </w:div>
        <w:div w:id="1562401854">
          <w:marLeft w:val="0"/>
          <w:marRight w:val="0"/>
          <w:marTop w:val="0"/>
          <w:marBottom w:val="0"/>
          <w:divBdr>
            <w:top w:val="none" w:sz="0" w:space="0" w:color="auto"/>
            <w:left w:val="none" w:sz="0" w:space="0" w:color="auto"/>
            <w:bottom w:val="none" w:sz="0" w:space="0" w:color="auto"/>
            <w:right w:val="none" w:sz="0" w:space="0" w:color="auto"/>
          </w:divBdr>
        </w:div>
        <w:div w:id="1487087307">
          <w:marLeft w:val="0"/>
          <w:marRight w:val="0"/>
          <w:marTop w:val="0"/>
          <w:marBottom w:val="0"/>
          <w:divBdr>
            <w:top w:val="none" w:sz="0" w:space="0" w:color="auto"/>
            <w:left w:val="none" w:sz="0" w:space="0" w:color="auto"/>
            <w:bottom w:val="none" w:sz="0" w:space="0" w:color="auto"/>
            <w:right w:val="none" w:sz="0" w:space="0" w:color="auto"/>
          </w:divBdr>
        </w:div>
        <w:div w:id="1441878275">
          <w:marLeft w:val="0"/>
          <w:marRight w:val="0"/>
          <w:marTop w:val="0"/>
          <w:marBottom w:val="0"/>
          <w:divBdr>
            <w:top w:val="none" w:sz="0" w:space="0" w:color="auto"/>
            <w:left w:val="none" w:sz="0" w:space="0" w:color="auto"/>
            <w:bottom w:val="none" w:sz="0" w:space="0" w:color="auto"/>
            <w:right w:val="none" w:sz="0" w:space="0" w:color="auto"/>
          </w:divBdr>
        </w:div>
        <w:div w:id="2003659616">
          <w:marLeft w:val="0"/>
          <w:marRight w:val="0"/>
          <w:marTop w:val="0"/>
          <w:marBottom w:val="0"/>
          <w:divBdr>
            <w:top w:val="none" w:sz="0" w:space="0" w:color="auto"/>
            <w:left w:val="none" w:sz="0" w:space="0" w:color="auto"/>
            <w:bottom w:val="none" w:sz="0" w:space="0" w:color="auto"/>
            <w:right w:val="none" w:sz="0" w:space="0" w:color="auto"/>
          </w:divBdr>
        </w:div>
        <w:div w:id="1827545927">
          <w:marLeft w:val="0"/>
          <w:marRight w:val="0"/>
          <w:marTop w:val="0"/>
          <w:marBottom w:val="0"/>
          <w:divBdr>
            <w:top w:val="none" w:sz="0" w:space="0" w:color="auto"/>
            <w:left w:val="none" w:sz="0" w:space="0" w:color="auto"/>
            <w:bottom w:val="none" w:sz="0" w:space="0" w:color="auto"/>
            <w:right w:val="none" w:sz="0" w:space="0" w:color="auto"/>
          </w:divBdr>
        </w:div>
        <w:div w:id="1778328197">
          <w:marLeft w:val="0"/>
          <w:marRight w:val="0"/>
          <w:marTop w:val="0"/>
          <w:marBottom w:val="0"/>
          <w:divBdr>
            <w:top w:val="none" w:sz="0" w:space="0" w:color="auto"/>
            <w:left w:val="none" w:sz="0" w:space="0" w:color="auto"/>
            <w:bottom w:val="none" w:sz="0" w:space="0" w:color="auto"/>
            <w:right w:val="none" w:sz="0" w:space="0" w:color="auto"/>
          </w:divBdr>
        </w:div>
        <w:div w:id="1399749095">
          <w:marLeft w:val="0"/>
          <w:marRight w:val="0"/>
          <w:marTop w:val="0"/>
          <w:marBottom w:val="0"/>
          <w:divBdr>
            <w:top w:val="none" w:sz="0" w:space="0" w:color="auto"/>
            <w:left w:val="none" w:sz="0" w:space="0" w:color="auto"/>
            <w:bottom w:val="none" w:sz="0" w:space="0" w:color="auto"/>
            <w:right w:val="none" w:sz="0" w:space="0" w:color="auto"/>
          </w:divBdr>
        </w:div>
        <w:div w:id="1240478912">
          <w:marLeft w:val="0"/>
          <w:marRight w:val="0"/>
          <w:marTop w:val="0"/>
          <w:marBottom w:val="0"/>
          <w:divBdr>
            <w:top w:val="none" w:sz="0" w:space="0" w:color="auto"/>
            <w:left w:val="none" w:sz="0" w:space="0" w:color="auto"/>
            <w:bottom w:val="none" w:sz="0" w:space="0" w:color="auto"/>
            <w:right w:val="none" w:sz="0" w:space="0" w:color="auto"/>
          </w:divBdr>
        </w:div>
        <w:div w:id="934753450">
          <w:marLeft w:val="0"/>
          <w:marRight w:val="0"/>
          <w:marTop w:val="0"/>
          <w:marBottom w:val="0"/>
          <w:divBdr>
            <w:top w:val="none" w:sz="0" w:space="0" w:color="auto"/>
            <w:left w:val="none" w:sz="0" w:space="0" w:color="auto"/>
            <w:bottom w:val="none" w:sz="0" w:space="0" w:color="auto"/>
            <w:right w:val="none" w:sz="0" w:space="0" w:color="auto"/>
          </w:divBdr>
        </w:div>
        <w:div w:id="2069649778">
          <w:marLeft w:val="0"/>
          <w:marRight w:val="0"/>
          <w:marTop w:val="0"/>
          <w:marBottom w:val="0"/>
          <w:divBdr>
            <w:top w:val="none" w:sz="0" w:space="0" w:color="auto"/>
            <w:left w:val="none" w:sz="0" w:space="0" w:color="auto"/>
            <w:bottom w:val="none" w:sz="0" w:space="0" w:color="auto"/>
            <w:right w:val="none" w:sz="0" w:space="0" w:color="auto"/>
          </w:divBdr>
        </w:div>
        <w:div w:id="2087727986">
          <w:marLeft w:val="0"/>
          <w:marRight w:val="0"/>
          <w:marTop w:val="0"/>
          <w:marBottom w:val="0"/>
          <w:divBdr>
            <w:top w:val="none" w:sz="0" w:space="0" w:color="auto"/>
            <w:left w:val="none" w:sz="0" w:space="0" w:color="auto"/>
            <w:bottom w:val="none" w:sz="0" w:space="0" w:color="auto"/>
            <w:right w:val="none" w:sz="0" w:space="0" w:color="auto"/>
          </w:divBdr>
        </w:div>
        <w:div w:id="1150516155">
          <w:marLeft w:val="0"/>
          <w:marRight w:val="0"/>
          <w:marTop w:val="0"/>
          <w:marBottom w:val="0"/>
          <w:divBdr>
            <w:top w:val="none" w:sz="0" w:space="0" w:color="auto"/>
            <w:left w:val="none" w:sz="0" w:space="0" w:color="auto"/>
            <w:bottom w:val="none" w:sz="0" w:space="0" w:color="auto"/>
            <w:right w:val="none" w:sz="0" w:space="0" w:color="auto"/>
          </w:divBdr>
        </w:div>
        <w:div w:id="1338927413">
          <w:marLeft w:val="0"/>
          <w:marRight w:val="0"/>
          <w:marTop w:val="0"/>
          <w:marBottom w:val="0"/>
          <w:divBdr>
            <w:top w:val="none" w:sz="0" w:space="0" w:color="auto"/>
            <w:left w:val="none" w:sz="0" w:space="0" w:color="auto"/>
            <w:bottom w:val="none" w:sz="0" w:space="0" w:color="auto"/>
            <w:right w:val="none" w:sz="0" w:space="0" w:color="auto"/>
          </w:divBdr>
        </w:div>
        <w:div w:id="1177958344">
          <w:marLeft w:val="0"/>
          <w:marRight w:val="0"/>
          <w:marTop w:val="0"/>
          <w:marBottom w:val="0"/>
          <w:divBdr>
            <w:top w:val="none" w:sz="0" w:space="0" w:color="auto"/>
            <w:left w:val="none" w:sz="0" w:space="0" w:color="auto"/>
            <w:bottom w:val="none" w:sz="0" w:space="0" w:color="auto"/>
            <w:right w:val="none" w:sz="0" w:space="0" w:color="auto"/>
          </w:divBdr>
        </w:div>
        <w:div w:id="517696611">
          <w:marLeft w:val="0"/>
          <w:marRight w:val="0"/>
          <w:marTop w:val="0"/>
          <w:marBottom w:val="0"/>
          <w:divBdr>
            <w:top w:val="none" w:sz="0" w:space="0" w:color="auto"/>
            <w:left w:val="none" w:sz="0" w:space="0" w:color="auto"/>
            <w:bottom w:val="none" w:sz="0" w:space="0" w:color="auto"/>
            <w:right w:val="none" w:sz="0" w:space="0" w:color="auto"/>
          </w:divBdr>
        </w:div>
        <w:div w:id="956981773">
          <w:marLeft w:val="0"/>
          <w:marRight w:val="0"/>
          <w:marTop w:val="0"/>
          <w:marBottom w:val="0"/>
          <w:divBdr>
            <w:top w:val="none" w:sz="0" w:space="0" w:color="auto"/>
            <w:left w:val="none" w:sz="0" w:space="0" w:color="auto"/>
            <w:bottom w:val="none" w:sz="0" w:space="0" w:color="auto"/>
            <w:right w:val="none" w:sz="0" w:space="0" w:color="auto"/>
          </w:divBdr>
        </w:div>
        <w:div w:id="698090306">
          <w:marLeft w:val="0"/>
          <w:marRight w:val="0"/>
          <w:marTop w:val="0"/>
          <w:marBottom w:val="0"/>
          <w:divBdr>
            <w:top w:val="none" w:sz="0" w:space="0" w:color="auto"/>
            <w:left w:val="none" w:sz="0" w:space="0" w:color="auto"/>
            <w:bottom w:val="none" w:sz="0" w:space="0" w:color="auto"/>
            <w:right w:val="none" w:sz="0" w:space="0" w:color="auto"/>
          </w:divBdr>
        </w:div>
        <w:div w:id="26107075">
          <w:marLeft w:val="0"/>
          <w:marRight w:val="0"/>
          <w:marTop w:val="0"/>
          <w:marBottom w:val="0"/>
          <w:divBdr>
            <w:top w:val="none" w:sz="0" w:space="0" w:color="auto"/>
            <w:left w:val="none" w:sz="0" w:space="0" w:color="auto"/>
            <w:bottom w:val="none" w:sz="0" w:space="0" w:color="auto"/>
            <w:right w:val="none" w:sz="0" w:space="0" w:color="auto"/>
          </w:divBdr>
        </w:div>
        <w:div w:id="1470169410">
          <w:marLeft w:val="0"/>
          <w:marRight w:val="0"/>
          <w:marTop w:val="0"/>
          <w:marBottom w:val="0"/>
          <w:divBdr>
            <w:top w:val="none" w:sz="0" w:space="0" w:color="auto"/>
            <w:left w:val="none" w:sz="0" w:space="0" w:color="auto"/>
            <w:bottom w:val="none" w:sz="0" w:space="0" w:color="auto"/>
            <w:right w:val="none" w:sz="0" w:space="0" w:color="auto"/>
          </w:divBdr>
        </w:div>
        <w:div w:id="1121001725">
          <w:marLeft w:val="0"/>
          <w:marRight w:val="0"/>
          <w:marTop w:val="0"/>
          <w:marBottom w:val="0"/>
          <w:divBdr>
            <w:top w:val="none" w:sz="0" w:space="0" w:color="auto"/>
            <w:left w:val="none" w:sz="0" w:space="0" w:color="auto"/>
            <w:bottom w:val="none" w:sz="0" w:space="0" w:color="auto"/>
            <w:right w:val="none" w:sz="0" w:space="0" w:color="auto"/>
          </w:divBdr>
        </w:div>
        <w:div w:id="267203241">
          <w:marLeft w:val="0"/>
          <w:marRight w:val="0"/>
          <w:marTop w:val="0"/>
          <w:marBottom w:val="0"/>
          <w:divBdr>
            <w:top w:val="none" w:sz="0" w:space="0" w:color="auto"/>
            <w:left w:val="none" w:sz="0" w:space="0" w:color="auto"/>
            <w:bottom w:val="none" w:sz="0" w:space="0" w:color="auto"/>
            <w:right w:val="none" w:sz="0" w:space="0" w:color="auto"/>
          </w:divBdr>
        </w:div>
        <w:div w:id="496925075">
          <w:marLeft w:val="0"/>
          <w:marRight w:val="0"/>
          <w:marTop w:val="0"/>
          <w:marBottom w:val="0"/>
          <w:divBdr>
            <w:top w:val="none" w:sz="0" w:space="0" w:color="auto"/>
            <w:left w:val="none" w:sz="0" w:space="0" w:color="auto"/>
            <w:bottom w:val="none" w:sz="0" w:space="0" w:color="auto"/>
            <w:right w:val="none" w:sz="0" w:space="0" w:color="auto"/>
          </w:divBdr>
        </w:div>
        <w:div w:id="933898084">
          <w:marLeft w:val="0"/>
          <w:marRight w:val="0"/>
          <w:marTop w:val="0"/>
          <w:marBottom w:val="0"/>
          <w:divBdr>
            <w:top w:val="none" w:sz="0" w:space="0" w:color="auto"/>
            <w:left w:val="none" w:sz="0" w:space="0" w:color="auto"/>
            <w:bottom w:val="none" w:sz="0" w:space="0" w:color="auto"/>
            <w:right w:val="none" w:sz="0" w:space="0" w:color="auto"/>
          </w:divBdr>
        </w:div>
        <w:div w:id="1110246609">
          <w:marLeft w:val="0"/>
          <w:marRight w:val="0"/>
          <w:marTop w:val="0"/>
          <w:marBottom w:val="0"/>
          <w:divBdr>
            <w:top w:val="none" w:sz="0" w:space="0" w:color="auto"/>
            <w:left w:val="none" w:sz="0" w:space="0" w:color="auto"/>
            <w:bottom w:val="none" w:sz="0" w:space="0" w:color="auto"/>
            <w:right w:val="none" w:sz="0" w:space="0" w:color="auto"/>
          </w:divBdr>
        </w:div>
        <w:div w:id="1154830336">
          <w:marLeft w:val="0"/>
          <w:marRight w:val="0"/>
          <w:marTop w:val="0"/>
          <w:marBottom w:val="0"/>
          <w:divBdr>
            <w:top w:val="none" w:sz="0" w:space="0" w:color="auto"/>
            <w:left w:val="none" w:sz="0" w:space="0" w:color="auto"/>
            <w:bottom w:val="none" w:sz="0" w:space="0" w:color="auto"/>
            <w:right w:val="none" w:sz="0" w:space="0" w:color="auto"/>
          </w:divBdr>
        </w:div>
        <w:div w:id="924074110">
          <w:marLeft w:val="0"/>
          <w:marRight w:val="0"/>
          <w:marTop w:val="0"/>
          <w:marBottom w:val="0"/>
          <w:divBdr>
            <w:top w:val="none" w:sz="0" w:space="0" w:color="auto"/>
            <w:left w:val="none" w:sz="0" w:space="0" w:color="auto"/>
            <w:bottom w:val="none" w:sz="0" w:space="0" w:color="auto"/>
            <w:right w:val="none" w:sz="0" w:space="0" w:color="auto"/>
          </w:divBdr>
        </w:div>
        <w:div w:id="991984777">
          <w:marLeft w:val="0"/>
          <w:marRight w:val="0"/>
          <w:marTop w:val="0"/>
          <w:marBottom w:val="0"/>
          <w:divBdr>
            <w:top w:val="none" w:sz="0" w:space="0" w:color="auto"/>
            <w:left w:val="none" w:sz="0" w:space="0" w:color="auto"/>
            <w:bottom w:val="none" w:sz="0" w:space="0" w:color="auto"/>
            <w:right w:val="none" w:sz="0" w:space="0" w:color="auto"/>
          </w:divBdr>
        </w:div>
        <w:div w:id="816070259">
          <w:marLeft w:val="0"/>
          <w:marRight w:val="0"/>
          <w:marTop w:val="0"/>
          <w:marBottom w:val="0"/>
          <w:divBdr>
            <w:top w:val="none" w:sz="0" w:space="0" w:color="auto"/>
            <w:left w:val="none" w:sz="0" w:space="0" w:color="auto"/>
            <w:bottom w:val="none" w:sz="0" w:space="0" w:color="auto"/>
            <w:right w:val="none" w:sz="0" w:space="0" w:color="auto"/>
          </w:divBdr>
        </w:div>
        <w:div w:id="1552813720">
          <w:marLeft w:val="0"/>
          <w:marRight w:val="0"/>
          <w:marTop w:val="0"/>
          <w:marBottom w:val="0"/>
          <w:divBdr>
            <w:top w:val="none" w:sz="0" w:space="0" w:color="auto"/>
            <w:left w:val="none" w:sz="0" w:space="0" w:color="auto"/>
            <w:bottom w:val="none" w:sz="0" w:space="0" w:color="auto"/>
            <w:right w:val="none" w:sz="0" w:space="0" w:color="auto"/>
          </w:divBdr>
        </w:div>
        <w:div w:id="1490095490">
          <w:marLeft w:val="0"/>
          <w:marRight w:val="0"/>
          <w:marTop w:val="0"/>
          <w:marBottom w:val="0"/>
          <w:divBdr>
            <w:top w:val="none" w:sz="0" w:space="0" w:color="auto"/>
            <w:left w:val="none" w:sz="0" w:space="0" w:color="auto"/>
            <w:bottom w:val="none" w:sz="0" w:space="0" w:color="auto"/>
            <w:right w:val="none" w:sz="0" w:space="0" w:color="auto"/>
          </w:divBdr>
        </w:div>
        <w:div w:id="1251893238">
          <w:marLeft w:val="0"/>
          <w:marRight w:val="0"/>
          <w:marTop w:val="0"/>
          <w:marBottom w:val="0"/>
          <w:divBdr>
            <w:top w:val="none" w:sz="0" w:space="0" w:color="auto"/>
            <w:left w:val="none" w:sz="0" w:space="0" w:color="auto"/>
            <w:bottom w:val="none" w:sz="0" w:space="0" w:color="auto"/>
            <w:right w:val="none" w:sz="0" w:space="0" w:color="auto"/>
          </w:divBdr>
        </w:div>
        <w:div w:id="208034441">
          <w:marLeft w:val="0"/>
          <w:marRight w:val="0"/>
          <w:marTop w:val="0"/>
          <w:marBottom w:val="0"/>
          <w:divBdr>
            <w:top w:val="none" w:sz="0" w:space="0" w:color="auto"/>
            <w:left w:val="none" w:sz="0" w:space="0" w:color="auto"/>
            <w:bottom w:val="none" w:sz="0" w:space="0" w:color="auto"/>
            <w:right w:val="none" w:sz="0" w:space="0" w:color="auto"/>
          </w:divBdr>
        </w:div>
        <w:div w:id="1678574112">
          <w:marLeft w:val="0"/>
          <w:marRight w:val="0"/>
          <w:marTop w:val="0"/>
          <w:marBottom w:val="0"/>
          <w:divBdr>
            <w:top w:val="none" w:sz="0" w:space="0" w:color="auto"/>
            <w:left w:val="none" w:sz="0" w:space="0" w:color="auto"/>
            <w:bottom w:val="none" w:sz="0" w:space="0" w:color="auto"/>
            <w:right w:val="none" w:sz="0" w:space="0" w:color="auto"/>
          </w:divBdr>
        </w:div>
        <w:div w:id="2133590831">
          <w:marLeft w:val="0"/>
          <w:marRight w:val="0"/>
          <w:marTop w:val="0"/>
          <w:marBottom w:val="0"/>
          <w:divBdr>
            <w:top w:val="none" w:sz="0" w:space="0" w:color="auto"/>
            <w:left w:val="none" w:sz="0" w:space="0" w:color="auto"/>
            <w:bottom w:val="none" w:sz="0" w:space="0" w:color="auto"/>
            <w:right w:val="none" w:sz="0" w:space="0" w:color="auto"/>
          </w:divBdr>
        </w:div>
        <w:div w:id="908685229">
          <w:marLeft w:val="0"/>
          <w:marRight w:val="0"/>
          <w:marTop w:val="0"/>
          <w:marBottom w:val="0"/>
          <w:divBdr>
            <w:top w:val="none" w:sz="0" w:space="0" w:color="auto"/>
            <w:left w:val="none" w:sz="0" w:space="0" w:color="auto"/>
            <w:bottom w:val="none" w:sz="0" w:space="0" w:color="auto"/>
            <w:right w:val="none" w:sz="0" w:space="0" w:color="auto"/>
          </w:divBdr>
        </w:div>
        <w:div w:id="1534532714">
          <w:marLeft w:val="0"/>
          <w:marRight w:val="0"/>
          <w:marTop w:val="0"/>
          <w:marBottom w:val="0"/>
          <w:divBdr>
            <w:top w:val="none" w:sz="0" w:space="0" w:color="auto"/>
            <w:left w:val="none" w:sz="0" w:space="0" w:color="auto"/>
            <w:bottom w:val="none" w:sz="0" w:space="0" w:color="auto"/>
            <w:right w:val="none" w:sz="0" w:space="0" w:color="auto"/>
          </w:divBdr>
        </w:div>
        <w:div w:id="799151652">
          <w:marLeft w:val="0"/>
          <w:marRight w:val="0"/>
          <w:marTop w:val="0"/>
          <w:marBottom w:val="0"/>
          <w:divBdr>
            <w:top w:val="none" w:sz="0" w:space="0" w:color="auto"/>
            <w:left w:val="none" w:sz="0" w:space="0" w:color="auto"/>
            <w:bottom w:val="none" w:sz="0" w:space="0" w:color="auto"/>
            <w:right w:val="none" w:sz="0" w:space="0" w:color="auto"/>
          </w:divBdr>
        </w:div>
        <w:div w:id="2000034542">
          <w:marLeft w:val="0"/>
          <w:marRight w:val="0"/>
          <w:marTop w:val="0"/>
          <w:marBottom w:val="0"/>
          <w:divBdr>
            <w:top w:val="none" w:sz="0" w:space="0" w:color="auto"/>
            <w:left w:val="none" w:sz="0" w:space="0" w:color="auto"/>
            <w:bottom w:val="none" w:sz="0" w:space="0" w:color="auto"/>
            <w:right w:val="none" w:sz="0" w:space="0" w:color="auto"/>
          </w:divBdr>
        </w:div>
        <w:div w:id="731344816">
          <w:marLeft w:val="0"/>
          <w:marRight w:val="0"/>
          <w:marTop w:val="0"/>
          <w:marBottom w:val="0"/>
          <w:divBdr>
            <w:top w:val="none" w:sz="0" w:space="0" w:color="auto"/>
            <w:left w:val="none" w:sz="0" w:space="0" w:color="auto"/>
            <w:bottom w:val="none" w:sz="0" w:space="0" w:color="auto"/>
            <w:right w:val="none" w:sz="0" w:space="0" w:color="auto"/>
          </w:divBdr>
        </w:div>
        <w:div w:id="1575819051">
          <w:marLeft w:val="0"/>
          <w:marRight w:val="0"/>
          <w:marTop w:val="0"/>
          <w:marBottom w:val="0"/>
          <w:divBdr>
            <w:top w:val="none" w:sz="0" w:space="0" w:color="auto"/>
            <w:left w:val="none" w:sz="0" w:space="0" w:color="auto"/>
            <w:bottom w:val="none" w:sz="0" w:space="0" w:color="auto"/>
            <w:right w:val="none" w:sz="0" w:space="0" w:color="auto"/>
          </w:divBdr>
        </w:div>
        <w:div w:id="1215972199">
          <w:marLeft w:val="0"/>
          <w:marRight w:val="0"/>
          <w:marTop w:val="0"/>
          <w:marBottom w:val="0"/>
          <w:divBdr>
            <w:top w:val="none" w:sz="0" w:space="0" w:color="auto"/>
            <w:left w:val="none" w:sz="0" w:space="0" w:color="auto"/>
            <w:bottom w:val="none" w:sz="0" w:space="0" w:color="auto"/>
            <w:right w:val="none" w:sz="0" w:space="0" w:color="auto"/>
          </w:divBdr>
        </w:div>
        <w:div w:id="1484351600">
          <w:marLeft w:val="0"/>
          <w:marRight w:val="0"/>
          <w:marTop w:val="0"/>
          <w:marBottom w:val="0"/>
          <w:divBdr>
            <w:top w:val="none" w:sz="0" w:space="0" w:color="auto"/>
            <w:left w:val="none" w:sz="0" w:space="0" w:color="auto"/>
            <w:bottom w:val="none" w:sz="0" w:space="0" w:color="auto"/>
            <w:right w:val="none" w:sz="0" w:space="0" w:color="auto"/>
          </w:divBdr>
        </w:div>
        <w:div w:id="663749740">
          <w:marLeft w:val="0"/>
          <w:marRight w:val="0"/>
          <w:marTop w:val="0"/>
          <w:marBottom w:val="0"/>
          <w:divBdr>
            <w:top w:val="none" w:sz="0" w:space="0" w:color="auto"/>
            <w:left w:val="none" w:sz="0" w:space="0" w:color="auto"/>
            <w:bottom w:val="none" w:sz="0" w:space="0" w:color="auto"/>
            <w:right w:val="none" w:sz="0" w:space="0" w:color="auto"/>
          </w:divBdr>
        </w:div>
        <w:div w:id="520242872">
          <w:marLeft w:val="0"/>
          <w:marRight w:val="0"/>
          <w:marTop w:val="0"/>
          <w:marBottom w:val="0"/>
          <w:divBdr>
            <w:top w:val="none" w:sz="0" w:space="0" w:color="auto"/>
            <w:left w:val="none" w:sz="0" w:space="0" w:color="auto"/>
            <w:bottom w:val="none" w:sz="0" w:space="0" w:color="auto"/>
            <w:right w:val="none" w:sz="0" w:space="0" w:color="auto"/>
          </w:divBdr>
        </w:div>
        <w:div w:id="805973419">
          <w:marLeft w:val="0"/>
          <w:marRight w:val="0"/>
          <w:marTop w:val="0"/>
          <w:marBottom w:val="0"/>
          <w:divBdr>
            <w:top w:val="none" w:sz="0" w:space="0" w:color="auto"/>
            <w:left w:val="none" w:sz="0" w:space="0" w:color="auto"/>
            <w:bottom w:val="none" w:sz="0" w:space="0" w:color="auto"/>
            <w:right w:val="none" w:sz="0" w:space="0" w:color="auto"/>
          </w:divBdr>
        </w:div>
        <w:div w:id="310137851">
          <w:marLeft w:val="0"/>
          <w:marRight w:val="0"/>
          <w:marTop w:val="0"/>
          <w:marBottom w:val="0"/>
          <w:divBdr>
            <w:top w:val="none" w:sz="0" w:space="0" w:color="auto"/>
            <w:left w:val="none" w:sz="0" w:space="0" w:color="auto"/>
            <w:bottom w:val="none" w:sz="0" w:space="0" w:color="auto"/>
            <w:right w:val="none" w:sz="0" w:space="0" w:color="auto"/>
          </w:divBdr>
        </w:div>
        <w:div w:id="1406805017">
          <w:marLeft w:val="0"/>
          <w:marRight w:val="0"/>
          <w:marTop w:val="0"/>
          <w:marBottom w:val="0"/>
          <w:divBdr>
            <w:top w:val="none" w:sz="0" w:space="0" w:color="auto"/>
            <w:left w:val="none" w:sz="0" w:space="0" w:color="auto"/>
            <w:bottom w:val="none" w:sz="0" w:space="0" w:color="auto"/>
            <w:right w:val="none" w:sz="0" w:space="0" w:color="auto"/>
          </w:divBdr>
        </w:div>
        <w:div w:id="1892961308">
          <w:marLeft w:val="0"/>
          <w:marRight w:val="0"/>
          <w:marTop w:val="0"/>
          <w:marBottom w:val="0"/>
          <w:divBdr>
            <w:top w:val="none" w:sz="0" w:space="0" w:color="auto"/>
            <w:left w:val="none" w:sz="0" w:space="0" w:color="auto"/>
            <w:bottom w:val="none" w:sz="0" w:space="0" w:color="auto"/>
            <w:right w:val="none" w:sz="0" w:space="0" w:color="auto"/>
          </w:divBdr>
        </w:div>
        <w:div w:id="1829441641">
          <w:marLeft w:val="0"/>
          <w:marRight w:val="0"/>
          <w:marTop w:val="0"/>
          <w:marBottom w:val="0"/>
          <w:divBdr>
            <w:top w:val="none" w:sz="0" w:space="0" w:color="auto"/>
            <w:left w:val="none" w:sz="0" w:space="0" w:color="auto"/>
            <w:bottom w:val="none" w:sz="0" w:space="0" w:color="auto"/>
            <w:right w:val="none" w:sz="0" w:space="0" w:color="auto"/>
          </w:divBdr>
        </w:div>
        <w:div w:id="589118864">
          <w:marLeft w:val="0"/>
          <w:marRight w:val="0"/>
          <w:marTop w:val="0"/>
          <w:marBottom w:val="0"/>
          <w:divBdr>
            <w:top w:val="none" w:sz="0" w:space="0" w:color="auto"/>
            <w:left w:val="none" w:sz="0" w:space="0" w:color="auto"/>
            <w:bottom w:val="none" w:sz="0" w:space="0" w:color="auto"/>
            <w:right w:val="none" w:sz="0" w:space="0" w:color="auto"/>
          </w:divBdr>
        </w:div>
        <w:div w:id="1433666540">
          <w:marLeft w:val="0"/>
          <w:marRight w:val="0"/>
          <w:marTop w:val="0"/>
          <w:marBottom w:val="0"/>
          <w:divBdr>
            <w:top w:val="none" w:sz="0" w:space="0" w:color="auto"/>
            <w:left w:val="none" w:sz="0" w:space="0" w:color="auto"/>
            <w:bottom w:val="none" w:sz="0" w:space="0" w:color="auto"/>
            <w:right w:val="none" w:sz="0" w:space="0" w:color="auto"/>
          </w:divBdr>
        </w:div>
        <w:div w:id="1789205220">
          <w:marLeft w:val="0"/>
          <w:marRight w:val="0"/>
          <w:marTop w:val="0"/>
          <w:marBottom w:val="0"/>
          <w:divBdr>
            <w:top w:val="none" w:sz="0" w:space="0" w:color="auto"/>
            <w:left w:val="none" w:sz="0" w:space="0" w:color="auto"/>
            <w:bottom w:val="none" w:sz="0" w:space="0" w:color="auto"/>
            <w:right w:val="none" w:sz="0" w:space="0" w:color="auto"/>
          </w:divBdr>
        </w:div>
        <w:div w:id="500857772">
          <w:marLeft w:val="0"/>
          <w:marRight w:val="0"/>
          <w:marTop w:val="0"/>
          <w:marBottom w:val="0"/>
          <w:divBdr>
            <w:top w:val="none" w:sz="0" w:space="0" w:color="auto"/>
            <w:left w:val="none" w:sz="0" w:space="0" w:color="auto"/>
            <w:bottom w:val="none" w:sz="0" w:space="0" w:color="auto"/>
            <w:right w:val="none" w:sz="0" w:space="0" w:color="auto"/>
          </w:divBdr>
        </w:div>
        <w:div w:id="709113700">
          <w:marLeft w:val="0"/>
          <w:marRight w:val="0"/>
          <w:marTop w:val="0"/>
          <w:marBottom w:val="0"/>
          <w:divBdr>
            <w:top w:val="none" w:sz="0" w:space="0" w:color="auto"/>
            <w:left w:val="none" w:sz="0" w:space="0" w:color="auto"/>
            <w:bottom w:val="none" w:sz="0" w:space="0" w:color="auto"/>
            <w:right w:val="none" w:sz="0" w:space="0" w:color="auto"/>
          </w:divBdr>
        </w:div>
        <w:div w:id="378289114">
          <w:marLeft w:val="0"/>
          <w:marRight w:val="0"/>
          <w:marTop w:val="0"/>
          <w:marBottom w:val="0"/>
          <w:divBdr>
            <w:top w:val="none" w:sz="0" w:space="0" w:color="auto"/>
            <w:left w:val="none" w:sz="0" w:space="0" w:color="auto"/>
            <w:bottom w:val="none" w:sz="0" w:space="0" w:color="auto"/>
            <w:right w:val="none" w:sz="0" w:space="0" w:color="auto"/>
          </w:divBdr>
        </w:div>
        <w:div w:id="767114387">
          <w:marLeft w:val="0"/>
          <w:marRight w:val="0"/>
          <w:marTop w:val="0"/>
          <w:marBottom w:val="0"/>
          <w:divBdr>
            <w:top w:val="none" w:sz="0" w:space="0" w:color="auto"/>
            <w:left w:val="none" w:sz="0" w:space="0" w:color="auto"/>
            <w:bottom w:val="none" w:sz="0" w:space="0" w:color="auto"/>
            <w:right w:val="none" w:sz="0" w:space="0" w:color="auto"/>
          </w:divBdr>
        </w:div>
        <w:div w:id="1573617448">
          <w:marLeft w:val="0"/>
          <w:marRight w:val="0"/>
          <w:marTop w:val="0"/>
          <w:marBottom w:val="0"/>
          <w:divBdr>
            <w:top w:val="none" w:sz="0" w:space="0" w:color="auto"/>
            <w:left w:val="none" w:sz="0" w:space="0" w:color="auto"/>
            <w:bottom w:val="none" w:sz="0" w:space="0" w:color="auto"/>
            <w:right w:val="none" w:sz="0" w:space="0" w:color="auto"/>
          </w:divBdr>
        </w:div>
        <w:div w:id="1645159141">
          <w:marLeft w:val="0"/>
          <w:marRight w:val="0"/>
          <w:marTop w:val="0"/>
          <w:marBottom w:val="0"/>
          <w:divBdr>
            <w:top w:val="none" w:sz="0" w:space="0" w:color="auto"/>
            <w:left w:val="none" w:sz="0" w:space="0" w:color="auto"/>
            <w:bottom w:val="none" w:sz="0" w:space="0" w:color="auto"/>
            <w:right w:val="none" w:sz="0" w:space="0" w:color="auto"/>
          </w:divBdr>
        </w:div>
        <w:div w:id="1308120546">
          <w:marLeft w:val="0"/>
          <w:marRight w:val="0"/>
          <w:marTop w:val="0"/>
          <w:marBottom w:val="0"/>
          <w:divBdr>
            <w:top w:val="none" w:sz="0" w:space="0" w:color="auto"/>
            <w:left w:val="none" w:sz="0" w:space="0" w:color="auto"/>
            <w:bottom w:val="none" w:sz="0" w:space="0" w:color="auto"/>
            <w:right w:val="none" w:sz="0" w:space="0" w:color="auto"/>
          </w:divBdr>
        </w:div>
        <w:div w:id="1609699609">
          <w:marLeft w:val="0"/>
          <w:marRight w:val="0"/>
          <w:marTop w:val="0"/>
          <w:marBottom w:val="0"/>
          <w:divBdr>
            <w:top w:val="none" w:sz="0" w:space="0" w:color="auto"/>
            <w:left w:val="none" w:sz="0" w:space="0" w:color="auto"/>
            <w:bottom w:val="none" w:sz="0" w:space="0" w:color="auto"/>
            <w:right w:val="none" w:sz="0" w:space="0" w:color="auto"/>
          </w:divBdr>
        </w:div>
        <w:div w:id="1762724309">
          <w:marLeft w:val="0"/>
          <w:marRight w:val="0"/>
          <w:marTop w:val="0"/>
          <w:marBottom w:val="0"/>
          <w:divBdr>
            <w:top w:val="none" w:sz="0" w:space="0" w:color="auto"/>
            <w:left w:val="none" w:sz="0" w:space="0" w:color="auto"/>
            <w:bottom w:val="none" w:sz="0" w:space="0" w:color="auto"/>
            <w:right w:val="none" w:sz="0" w:space="0" w:color="auto"/>
          </w:divBdr>
        </w:div>
        <w:div w:id="1234661825">
          <w:marLeft w:val="0"/>
          <w:marRight w:val="0"/>
          <w:marTop w:val="0"/>
          <w:marBottom w:val="0"/>
          <w:divBdr>
            <w:top w:val="none" w:sz="0" w:space="0" w:color="auto"/>
            <w:left w:val="none" w:sz="0" w:space="0" w:color="auto"/>
            <w:bottom w:val="none" w:sz="0" w:space="0" w:color="auto"/>
            <w:right w:val="none" w:sz="0" w:space="0" w:color="auto"/>
          </w:divBdr>
        </w:div>
        <w:div w:id="488864570">
          <w:marLeft w:val="0"/>
          <w:marRight w:val="0"/>
          <w:marTop w:val="0"/>
          <w:marBottom w:val="0"/>
          <w:divBdr>
            <w:top w:val="none" w:sz="0" w:space="0" w:color="auto"/>
            <w:left w:val="none" w:sz="0" w:space="0" w:color="auto"/>
            <w:bottom w:val="none" w:sz="0" w:space="0" w:color="auto"/>
            <w:right w:val="none" w:sz="0" w:space="0" w:color="auto"/>
          </w:divBdr>
        </w:div>
        <w:div w:id="257064708">
          <w:marLeft w:val="0"/>
          <w:marRight w:val="0"/>
          <w:marTop w:val="0"/>
          <w:marBottom w:val="0"/>
          <w:divBdr>
            <w:top w:val="none" w:sz="0" w:space="0" w:color="auto"/>
            <w:left w:val="none" w:sz="0" w:space="0" w:color="auto"/>
            <w:bottom w:val="none" w:sz="0" w:space="0" w:color="auto"/>
            <w:right w:val="none" w:sz="0" w:space="0" w:color="auto"/>
          </w:divBdr>
        </w:div>
        <w:div w:id="2017683664">
          <w:marLeft w:val="0"/>
          <w:marRight w:val="0"/>
          <w:marTop w:val="0"/>
          <w:marBottom w:val="0"/>
          <w:divBdr>
            <w:top w:val="none" w:sz="0" w:space="0" w:color="auto"/>
            <w:left w:val="none" w:sz="0" w:space="0" w:color="auto"/>
            <w:bottom w:val="none" w:sz="0" w:space="0" w:color="auto"/>
            <w:right w:val="none" w:sz="0" w:space="0" w:color="auto"/>
          </w:divBdr>
        </w:div>
        <w:div w:id="301889255">
          <w:marLeft w:val="0"/>
          <w:marRight w:val="0"/>
          <w:marTop w:val="0"/>
          <w:marBottom w:val="0"/>
          <w:divBdr>
            <w:top w:val="none" w:sz="0" w:space="0" w:color="auto"/>
            <w:left w:val="none" w:sz="0" w:space="0" w:color="auto"/>
            <w:bottom w:val="none" w:sz="0" w:space="0" w:color="auto"/>
            <w:right w:val="none" w:sz="0" w:space="0" w:color="auto"/>
          </w:divBdr>
        </w:div>
        <w:div w:id="546990681">
          <w:marLeft w:val="0"/>
          <w:marRight w:val="0"/>
          <w:marTop w:val="0"/>
          <w:marBottom w:val="0"/>
          <w:divBdr>
            <w:top w:val="none" w:sz="0" w:space="0" w:color="auto"/>
            <w:left w:val="none" w:sz="0" w:space="0" w:color="auto"/>
            <w:bottom w:val="none" w:sz="0" w:space="0" w:color="auto"/>
            <w:right w:val="none" w:sz="0" w:space="0" w:color="auto"/>
          </w:divBdr>
        </w:div>
        <w:div w:id="321205354">
          <w:marLeft w:val="0"/>
          <w:marRight w:val="0"/>
          <w:marTop w:val="0"/>
          <w:marBottom w:val="0"/>
          <w:divBdr>
            <w:top w:val="none" w:sz="0" w:space="0" w:color="auto"/>
            <w:left w:val="none" w:sz="0" w:space="0" w:color="auto"/>
            <w:bottom w:val="none" w:sz="0" w:space="0" w:color="auto"/>
            <w:right w:val="none" w:sz="0" w:space="0" w:color="auto"/>
          </w:divBdr>
        </w:div>
        <w:div w:id="1423605424">
          <w:marLeft w:val="0"/>
          <w:marRight w:val="0"/>
          <w:marTop w:val="0"/>
          <w:marBottom w:val="0"/>
          <w:divBdr>
            <w:top w:val="none" w:sz="0" w:space="0" w:color="auto"/>
            <w:left w:val="none" w:sz="0" w:space="0" w:color="auto"/>
            <w:bottom w:val="none" w:sz="0" w:space="0" w:color="auto"/>
            <w:right w:val="none" w:sz="0" w:space="0" w:color="auto"/>
          </w:divBdr>
        </w:div>
        <w:div w:id="1438597008">
          <w:marLeft w:val="0"/>
          <w:marRight w:val="0"/>
          <w:marTop w:val="0"/>
          <w:marBottom w:val="0"/>
          <w:divBdr>
            <w:top w:val="none" w:sz="0" w:space="0" w:color="auto"/>
            <w:left w:val="none" w:sz="0" w:space="0" w:color="auto"/>
            <w:bottom w:val="none" w:sz="0" w:space="0" w:color="auto"/>
            <w:right w:val="none" w:sz="0" w:space="0" w:color="auto"/>
          </w:divBdr>
        </w:div>
        <w:div w:id="580599254">
          <w:marLeft w:val="0"/>
          <w:marRight w:val="0"/>
          <w:marTop w:val="0"/>
          <w:marBottom w:val="0"/>
          <w:divBdr>
            <w:top w:val="none" w:sz="0" w:space="0" w:color="auto"/>
            <w:left w:val="none" w:sz="0" w:space="0" w:color="auto"/>
            <w:bottom w:val="none" w:sz="0" w:space="0" w:color="auto"/>
            <w:right w:val="none" w:sz="0" w:space="0" w:color="auto"/>
          </w:divBdr>
        </w:div>
        <w:div w:id="1695425523">
          <w:marLeft w:val="0"/>
          <w:marRight w:val="0"/>
          <w:marTop w:val="0"/>
          <w:marBottom w:val="0"/>
          <w:divBdr>
            <w:top w:val="none" w:sz="0" w:space="0" w:color="auto"/>
            <w:left w:val="none" w:sz="0" w:space="0" w:color="auto"/>
            <w:bottom w:val="none" w:sz="0" w:space="0" w:color="auto"/>
            <w:right w:val="none" w:sz="0" w:space="0" w:color="auto"/>
          </w:divBdr>
        </w:div>
        <w:div w:id="1139615417">
          <w:marLeft w:val="0"/>
          <w:marRight w:val="0"/>
          <w:marTop w:val="0"/>
          <w:marBottom w:val="0"/>
          <w:divBdr>
            <w:top w:val="none" w:sz="0" w:space="0" w:color="auto"/>
            <w:left w:val="none" w:sz="0" w:space="0" w:color="auto"/>
            <w:bottom w:val="none" w:sz="0" w:space="0" w:color="auto"/>
            <w:right w:val="none" w:sz="0" w:space="0" w:color="auto"/>
          </w:divBdr>
        </w:div>
        <w:div w:id="569311457">
          <w:marLeft w:val="0"/>
          <w:marRight w:val="0"/>
          <w:marTop w:val="0"/>
          <w:marBottom w:val="0"/>
          <w:divBdr>
            <w:top w:val="none" w:sz="0" w:space="0" w:color="auto"/>
            <w:left w:val="none" w:sz="0" w:space="0" w:color="auto"/>
            <w:bottom w:val="none" w:sz="0" w:space="0" w:color="auto"/>
            <w:right w:val="none" w:sz="0" w:space="0" w:color="auto"/>
          </w:divBdr>
        </w:div>
      </w:divsChild>
    </w:div>
    <w:div w:id="1011417745">
      <w:bodyDiv w:val="1"/>
      <w:marLeft w:val="0"/>
      <w:marRight w:val="0"/>
      <w:marTop w:val="0"/>
      <w:marBottom w:val="0"/>
      <w:divBdr>
        <w:top w:val="none" w:sz="0" w:space="0" w:color="auto"/>
        <w:left w:val="none" w:sz="0" w:space="0" w:color="auto"/>
        <w:bottom w:val="none" w:sz="0" w:space="0" w:color="auto"/>
        <w:right w:val="none" w:sz="0" w:space="0" w:color="auto"/>
      </w:divBdr>
    </w:div>
    <w:div w:id="1120303712">
      <w:bodyDiv w:val="1"/>
      <w:marLeft w:val="0"/>
      <w:marRight w:val="0"/>
      <w:marTop w:val="0"/>
      <w:marBottom w:val="0"/>
      <w:divBdr>
        <w:top w:val="none" w:sz="0" w:space="0" w:color="auto"/>
        <w:left w:val="none" w:sz="0" w:space="0" w:color="auto"/>
        <w:bottom w:val="none" w:sz="0" w:space="0" w:color="auto"/>
        <w:right w:val="none" w:sz="0" w:space="0" w:color="auto"/>
      </w:divBdr>
    </w:div>
    <w:div w:id="1191457728">
      <w:bodyDiv w:val="1"/>
      <w:marLeft w:val="0"/>
      <w:marRight w:val="0"/>
      <w:marTop w:val="0"/>
      <w:marBottom w:val="0"/>
      <w:divBdr>
        <w:top w:val="none" w:sz="0" w:space="0" w:color="auto"/>
        <w:left w:val="none" w:sz="0" w:space="0" w:color="auto"/>
        <w:bottom w:val="none" w:sz="0" w:space="0" w:color="auto"/>
        <w:right w:val="none" w:sz="0" w:space="0" w:color="auto"/>
      </w:divBdr>
    </w:div>
    <w:div w:id="1407341197">
      <w:bodyDiv w:val="1"/>
      <w:marLeft w:val="0"/>
      <w:marRight w:val="0"/>
      <w:marTop w:val="0"/>
      <w:marBottom w:val="0"/>
      <w:divBdr>
        <w:top w:val="none" w:sz="0" w:space="0" w:color="auto"/>
        <w:left w:val="none" w:sz="0" w:space="0" w:color="auto"/>
        <w:bottom w:val="none" w:sz="0" w:space="0" w:color="auto"/>
        <w:right w:val="none" w:sz="0" w:space="0" w:color="auto"/>
      </w:divBdr>
      <w:divsChild>
        <w:div w:id="1284463372">
          <w:marLeft w:val="0"/>
          <w:marRight w:val="0"/>
          <w:marTop w:val="0"/>
          <w:marBottom w:val="0"/>
          <w:divBdr>
            <w:top w:val="none" w:sz="0" w:space="0" w:color="auto"/>
            <w:left w:val="none" w:sz="0" w:space="0" w:color="auto"/>
            <w:bottom w:val="none" w:sz="0" w:space="0" w:color="auto"/>
            <w:right w:val="none" w:sz="0" w:space="0" w:color="auto"/>
          </w:divBdr>
        </w:div>
        <w:div w:id="235288085">
          <w:marLeft w:val="0"/>
          <w:marRight w:val="0"/>
          <w:marTop w:val="0"/>
          <w:marBottom w:val="0"/>
          <w:divBdr>
            <w:top w:val="none" w:sz="0" w:space="0" w:color="auto"/>
            <w:left w:val="none" w:sz="0" w:space="0" w:color="auto"/>
            <w:bottom w:val="none" w:sz="0" w:space="0" w:color="auto"/>
            <w:right w:val="none" w:sz="0" w:space="0" w:color="auto"/>
          </w:divBdr>
        </w:div>
        <w:div w:id="1481070597">
          <w:marLeft w:val="0"/>
          <w:marRight w:val="0"/>
          <w:marTop w:val="0"/>
          <w:marBottom w:val="0"/>
          <w:divBdr>
            <w:top w:val="none" w:sz="0" w:space="0" w:color="auto"/>
            <w:left w:val="none" w:sz="0" w:space="0" w:color="auto"/>
            <w:bottom w:val="none" w:sz="0" w:space="0" w:color="auto"/>
            <w:right w:val="none" w:sz="0" w:space="0" w:color="auto"/>
          </w:divBdr>
        </w:div>
      </w:divsChild>
    </w:div>
    <w:div w:id="1476096258">
      <w:bodyDiv w:val="1"/>
      <w:marLeft w:val="0"/>
      <w:marRight w:val="0"/>
      <w:marTop w:val="0"/>
      <w:marBottom w:val="0"/>
      <w:divBdr>
        <w:top w:val="none" w:sz="0" w:space="0" w:color="auto"/>
        <w:left w:val="none" w:sz="0" w:space="0" w:color="auto"/>
        <w:bottom w:val="none" w:sz="0" w:space="0" w:color="auto"/>
        <w:right w:val="none" w:sz="0" w:space="0" w:color="auto"/>
      </w:divBdr>
    </w:div>
    <w:div w:id="1685939365">
      <w:bodyDiv w:val="1"/>
      <w:marLeft w:val="0"/>
      <w:marRight w:val="0"/>
      <w:marTop w:val="0"/>
      <w:marBottom w:val="0"/>
      <w:divBdr>
        <w:top w:val="none" w:sz="0" w:space="0" w:color="auto"/>
        <w:left w:val="none" w:sz="0" w:space="0" w:color="auto"/>
        <w:bottom w:val="none" w:sz="0" w:space="0" w:color="auto"/>
        <w:right w:val="none" w:sz="0" w:space="0" w:color="auto"/>
      </w:divBdr>
    </w:div>
    <w:div w:id="1957717049">
      <w:bodyDiv w:val="1"/>
      <w:marLeft w:val="0"/>
      <w:marRight w:val="0"/>
      <w:marTop w:val="0"/>
      <w:marBottom w:val="0"/>
      <w:divBdr>
        <w:top w:val="none" w:sz="0" w:space="0" w:color="auto"/>
        <w:left w:val="none" w:sz="0" w:space="0" w:color="auto"/>
        <w:bottom w:val="none" w:sz="0" w:space="0" w:color="auto"/>
        <w:right w:val="none" w:sz="0" w:space="0" w:color="auto"/>
      </w:divBdr>
    </w:div>
    <w:div w:id="19586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ce.ohio-state.edu/~roblin/lsna/mtt05slides.pdf" TargetMode="External"/><Relationship Id="rId13" Type="http://schemas.openxmlformats.org/officeDocument/2006/relationships/hyperlink" Target="http://fr.wikipedia.org/wiki/Transfert_thermique" TargetMode="External"/><Relationship Id="rId18" Type="http://schemas.openxmlformats.org/officeDocument/2006/relationships/hyperlink" Target="http://www.google.fr/url?sa=t&amp;rct=j&amp;q=modeling%20of%20the%20transient%20thermal%20behavior%20%25%20%20%20of%20semiconductor%20devices&amp;source=web&amp;cd=21&amp;ved=0CC4QFjAAOBQ&amp;url=http%3A%2F%2Fwww.eee.strath.ac.uk%2F%7Ebwwilliams%2FBook%2FChapter%25205old.pdf&amp;ei=5dljUZ7fGcWThgfLu4Ag&amp;usg=AFQjCNG6FOQjtK27cQurZNkJXtM_3S9peQ&amp;cad=rja" TargetMode="External"/><Relationship Id="rId26" Type="http://schemas.openxmlformats.org/officeDocument/2006/relationships/image" Target="media/image1.png"/><Relationship Id="rId39"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yperlink" Target="http://fr.wikipedia.org/wiki/Forme_lin%C3%A9aire" TargetMode="Externa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hyperlink" Target="http://www.ehow.com/info_12182807_finite-difference-method-heat-transfer.html" TargetMode="External"/><Relationship Id="rId12" Type="http://schemas.openxmlformats.org/officeDocument/2006/relationships/hyperlink" Target="http://fr.wikipedia.org/wiki/Conduction_thermique" TargetMode="External"/><Relationship Id="rId17" Type="http://schemas.openxmlformats.org/officeDocument/2006/relationships/hyperlink" Target="http://fr.wikipedia.org/wiki/%C3%89quation_aux_d%C3%A9riv%C3%A9es_partielles" TargetMode="External"/><Relationship Id="rId25" Type="http://schemas.openxmlformats.org/officeDocument/2006/relationships/hyperlink" Target="http://fr.wikipedia.org/wiki/1828" TargetMode="External"/><Relationship Id="rId33" Type="http://schemas.openxmlformats.org/officeDocument/2006/relationships/image" Target="media/image5.png"/><Relationship Id="rId38"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fr.wikipedia.org/wiki/Forme_lin%C3%A9aire" TargetMode="External"/><Relationship Id="rId20" Type="http://schemas.openxmlformats.org/officeDocument/2006/relationships/hyperlink" Target="http://fr.wikipedia.org/wiki/%C3%89quation_diff%C3%A9rentielle" TargetMode="External"/><Relationship Id="rId29" Type="http://schemas.openxmlformats.org/officeDocument/2006/relationships/hyperlink" Target="http://rapidgator.net/file/7661930/0849374790.pdf.html"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hyperlink" Target="http://www.ehow.com/info_12182807_finite-difference-method-heat-transfer.html" TargetMode="External"/><Relationship Id="rId11" Type="http://schemas.openxmlformats.org/officeDocument/2006/relationships/hyperlink" Target="http://fr.wikipedia.org/wiki/Joseph_Fourier" TargetMode="External"/><Relationship Id="rId24" Type="http://schemas.openxmlformats.org/officeDocument/2006/relationships/hyperlink" Target="http://fr.wikipedia.org/wiki/George_Green"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fr.wikipedia.org/wiki/%C3%89quation_diff%C3%A9rentielle" TargetMode="External"/><Relationship Id="rId23" Type="http://schemas.openxmlformats.org/officeDocument/2006/relationships/hyperlink" Target="http://fr.wikipedia.org/wiki/Distribution_%28analyse_math%C3%A9matique%29" TargetMode="External"/><Relationship Id="rId28" Type="http://schemas.openxmlformats.org/officeDocument/2006/relationships/hyperlink" Target="http://uploaded.net/file/j2z92ddn/e-0824753879.pdf" TargetMode="External"/><Relationship Id="rId36" Type="http://schemas.openxmlformats.org/officeDocument/2006/relationships/image" Target="media/image8.png"/><Relationship Id="rId10" Type="http://schemas.openxmlformats.org/officeDocument/2006/relationships/hyperlink" Target="http://fr.wikipedia.org/wiki/%C3%89quation_aux_d%C3%A9riv%C3%A9es_partielles" TargetMode="External"/><Relationship Id="rId19" Type="http://schemas.openxmlformats.org/officeDocument/2006/relationships/hyperlink" Target="http://www.gradient-da.com/company/about.php"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ce.uwaterloo.ca/~cdr/pubs/Arman_PhD_thesis.pdf" TargetMode="External"/><Relationship Id="rId14" Type="http://schemas.openxmlformats.org/officeDocument/2006/relationships/hyperlink" Target="http://fr.wikipedia.org/wiki/Temp%C3%A9rature" TargetMode="External"/><Relationship Id="rId22" Type="http://schemas.openxmlformats.org/officeDocument/2006/relationships/hyperlink" Target="http://fr.wikipedia.org/wiki/%C3%89quation_aux_d%C3%A9riv%C3%A9es_partielles" TargetMode="External"/><Relationship Id="rId27" Type="http://schemas.openxmlformats.org/officeDocument/2006/relationships/hyperlink" Target="http://chipdesignmag.com/display.php?articleId=2171"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C4DA-CD02-4853-951E-A7DA265B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5580</TotalTime>
  <Pages>9</Pages>
  <Words>1067</Words>
  <Characters>5869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60</cp:revision>
  <dcterms:created xsi:type="dcterms:W3CDTF">2013-04-06T09:18:00Z</dcterms:created>
  <dcterms:modified xsi:type="dcterms:W3CDTF">2013-05-02T17:00:00Z</dcterms:modified>
</cp:coreProperties>
</file>